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90DF4" w14:textId="0134F16E" w:rsidR="002165A0" w:rsidRPr="000804CE" w:rsidRDefault="008A361E" w:rsidP="00EE4E61">
      <w:pPr>
        <w:ind w:right="992"/>
        <w:jc w:val="both"/>
        <w:rPr>
          <w:b/>
          <w:noProof/>
          <w:sz w:val="24"/>
          <w:szCs w:val="24"/>
          <w:lang w:val="id-ID"/>
        </w:rPr>
      </w:pPr>
      <w:r w:rsidRPr="000804CE">
        <w:rPr>
          <w:b/>
          <w:noProof/>
          <w:sz w:val="24"/>
          <w:szCs w:val="24"/>
          <w:lang w:val="id-ID"/>
        </w:rPr>
        <w:t>Kunci Jawaban Pendidikan Pancasila SMA/MA X</w:t>
      </w:r>
      <w:r w:rsidR="00CA48DD" w:rsidRPr="000804CE">
        <w:rPr>
          <w:b/>
          <w:noProof/>
          <w:sz w:val="24"/>
          <w:szCs w:val="24"/>
          <w:lang w:val="id-ID"/>
        </w:rPr>
        <w:t>I</w:t>
      </w:r>
      <w:r w:rsidRPr="000804CE">
        <w:rPr>
          <w:b/>
          <w:noProof/>
          <w:sz w:val="24"/>
          <w:szCs w:val="24"/>
          <w:lang w:val="id-ID"/>
        </w:rPr>
        <w:t xml:space="preserve"> Kur. Merdeka</w:t>
      </w:r>
    </w:p>
    <w:p w14:paraId="04294773" w14:textId="77777777" w:rsidR="008A361E" w:rsidRPr="000804CE" w:rsidRDefault="00980C48" w:rsidP="00570C42">
      <w:pPr>
        <w:jc w:val="both"/>
        <w:rPr>
          <w:b/>
          <w:noProof/>
          <w:sz w:val="24"/>
          <w:szCs w:val="24"/>
          <w:lang w:val="id-ID"/>
        </w:rPr>
      </w:pPr>
      <w:r w:rsidRPr="000804CE">
        <w:rPr>
          <w:b/>
          <w:noProof/>
          <w:sz w:val="24"/>
          <w:szCs w:val="24"/>
          <w:lang w:val="id-ID"/>
        </w:rPr>
        <w:t>BAB 1</w:t>
      </w:r>
    </w:p>
    <w:p w14:paraId="3EA6B948" w14:textId="77777777" w:rsidR="008A361E" w:rsidRPr="000804CE" w:rsidRDefault="008A361E" w:rsidP="00570C42">
      <w:pPr>
        <w:jc w:val="both"/>
        <w:rPr>
          <w:b/>
          <w:noProof/>
          <w:sz w:val="24"/>
          <w:szCs w:val="24"/>
          <w:lang w:val="id-ID"/>
        </w:rPr>
      </w:pPr>
      <w:r w:rsidRPr="000804CE">
        <w:rPr>
          <w:b/>
          <w:noProof/>
          <w:sz w:val="24"/>
          <w:szCs w:val="24"/>
          <w:highlight w:val="green"/>
          <w:lang w:val="id-ID"/>
        </w:rPr>
        <w:t>Uji Pemahaman Subbab A</w:t>
      </w:r>
      <w:r w:rsidR="00980C48" w:rsidRPr="000804CE">
        <w:rPr>
          <w:b/>
          <w:noProof/>
          <w:sz w:val="24"/>
          <w:szCs w:val="24"/>
          <w:lang w:val="id-ID"/>
        </w:rPr>
        <w:t xml:space="preserve"> </w:t>
      </w:r>
    </w:p>
    <w:p w14:paraId="1D1EC2F8" w14:textId="77777777" w:rsidR="008A361E" w:rsidRPr="000804CE" w:rsidRDefault="008A361E" w:rsidP="00570C42">
      <w:pPr>
        <w:spacing w:after="0"/>
        <w:jc w:val="both"/>
        <w:rPr>
          <w:b/>
          <w:noProof/>
          <w:sz w:val="24"/>
          <w:szCs w:val="24"/>
          <w:lang w:val="id-ID"/>
        </w:rPr>
      </w:pPr>
      <w:r w:rsidRPr="000804CE">
        <w:rPr>
          <w:b/>
          <w:noProof/>
          <w:sz w:val="24"/>
          <w:szCs w:val="24"/>
          <w:lang w:val="id-ID"/>
        </w:rPr>
        <w:t>Pilihan Ganda</w:t>
      </w:r>
    </w:p>
    <w:tbl>
      <w:tblPr>
        <w:tblStyle w:val="TableGrid"/>
        <w:tblW w:w="1188" w:type="dxa"/>
        <w:tblInd w:w="108" w:type="dxa"/>
        <w:tblLook w:val="04A0" w:firstRow="1" w:lastRow="0" w:firstColumn="1" w:lastColumn="0" w:noHBand="0" w:noVBand="1"/>
      </w:tblPr>
      <w:tblGrid>
        <w:gridCol w:w="568"/>
        <w:gridCol w:w="620"/>
      </w:tblGrid>
      <w:tr w:rsidR="000804CE" w:rsidRPr="000804CE" w14:paraId="3A7AB966" w14:textId="77777777" w:rsidTr="000804CE">
        <w:tc>
          <w:tcPr>
            <w:tcW w:w="568" w:type="dxa"/>
          </w:tcPr>
          <w:p w14:paraId="402A6655" w14:textId="77777777" w:rsidR="000804CE" w:rsidRPr="000804CE" w:rsidRDefault="000804CE" w:rsidP="00570C42">
            <w:pPr>
              <w:jc w:val="both"/>
              <w:rPr>
                <w:b/>
                <w:noProof/>
                <w:sz w:val="24"/>
                <w:szCs w:val="24"/>
                <w:lang w:val="id-ID"/>
              </w:rPr>
            </w:pPr>
            <w:r w:rsidRPr="000804CE">
              <w:rPr>
                <w:b/>
                <w:noProof/>
                <w:sz w:val="24"/>
                <w:szCs w:val="24"/>
                <w:lang w:val="id-ID"/>
              </w:rPr>
              <w:t>No.</w:t>
            </w:r>
          </w:p>
        </w:tc>
        <w:tc>
          <w:tcPr>
            <w:tcW w:w="620" w:type="dxa"/>
          </w:tcPr>
          <w:p w14:paraId="35A4943C" w14:textId="77777777" w:rsidR="000804CE" w:rsidRPr="000804CE" w:rsidRDefault="000804CE" w:rsidP="00570C42">
            <w:pPr>
              <w:jc w:val="both"/>
              <w:rPr>
                <w:b/>
                <w:noProof/>
                <w:sz w:val="24"/>
                <w:szCs w:val="24"/>
                <w:lang w:val="id-ID"/>
              </w:rPr>
            </w:pPr>
            <w:r w:rsidRPr="000804CE">
              <w:rPr>
                <w:b/>
                <w:noProof/>
                <w:sz w:val="24"/>
                <w:szCs w:val="24"/>
                <w:lang w:val="id-ID"/>
              </w:rPr>
              <w:t>KJ</w:t>
            </w:r>
          </w:p>
        </w:tc>
      </w:tr>
      <w:tr w:rsidR="000804CE" w:rsidRPr="000804CE" w14:paraId="1C7F7C3C" w14:textId="77777777" w:rsidTr="000804CE">
        <w:tc>
          <w:tcPr>
            <w:tcW w:w="568" w:type="dxa"/>
          </w:tcPr>
          <w:p w14:paraId="11274697" w14:textId="77777777" w:rsidR="000804CE" w:rsidRPr="000804CE" w:rsidRDefault="000804CE" w:rsidP="00570C42">
            <w:pPr>
              <w:jc w:val="both"/>
              <w:rPr>
                <w:noProof/>
                <w:sz w:val="24"/>
                <w:szCs w:val="24"/>
                <w:lang w:val="id-ID"/>
              </w:rPr>
            </w:pPr>
            <w:r w:rsidRPr="000804CE">
              <w:rPr>
                <w:noProof/>
                <w:sz w:val="24"/>
                <w:szCs w:val="24"/>
                <w:lang w:val="id-ID"/>
              </w:rPr>
              <w:t>1</w:t>
            </w:r>
          </w:p>
        </w:tc>
        <w:tc>
          <w:tcPr>
            <w:tcW w:w="620" w:type="dxa"/>
          </w:tcPr>
          <w:p w14:paraId="2ACBBBBD" w14:textId="77777777"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4AA504F4" w14:textId="77777777" w:rsidTr="000804CE">
        <w:tc>
          <w:tcPr>
            <w:tcW w:w="568" w:type="dxa"/>
          </w:tcPr>
          <w:p w14:paraId="61CDDD6A" w14:textId="77777777" w:rsidR="000804CE" w:rsidRPr="000804CE" w:rsidRDefault="000804CE" w:rsidP="00570C42">
            <w:pPr>
              <w:jc w:val="both"/>
              <w:rPr>
                <w:noProof/>
                <w:sz w:val="24"/>
                <w:szCs w:val="24"/>
                <w:lang w:val="id-ID"/>
              </w:rPr>
            </w:pPr>
            <w:r w:rsidRPr="000804CE">
              <w:rPr>
                <w:noProof/>
                <w:sz w:val="24"/>
                <w:szCs w:val="24"/>
                <w:lang w:val="id-ID"/>
              </w:rPr>
              <w:t>2</w:t>
            </w:r>
          </w:p>
        </w:tc>
        <w:tc>
          <w:tcPr>
            <w:tcW w:w="620" w:type="dxa"/>
          </w:tcPr>
          <w:p w14:paraId="31B4209F" w14:textId="77777777"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7F7E1628" w14:textId="77777777" w:rsidTr="000804CE">
        <w:tc>
          <w:tcPr>
            <w:tcW w:w="568" w:type="dxa"/>
          </w:tcPr>
          <w:p w14:paraId="37BBE825" w14:textId="77777777" w:rsidR="000804CE" w:rsidRPr="000804CE" w:rsidRDefault="000804CE" w:rsidP="00570C42">
            <w:pPr>
              <w:jc w:val="both"/>
              <w:rPr>
                <w:noProof/>
                <w:sz w:val="24"/>
                <w:szCs w:val="24"/>
                <w:lang w:val="id-ID"/>
              </w:rPr>
            </w:pPr>
            <w:bookmarkStart w:id="0" w:name="_Hlk127342548"/>
            <w:r w:rsidRPr="000804CE">
              <w:rPr>
                <w:noProof/>
                <w:sz w:val="24"/>
                <w:szCs w:val="24"/>
                <w:lang w:val="id-ID"/>
              </w:rPr>
              <w:t>3</w:t>
            </w:r>
          </w:p>
        </w:tc>
        <w:tc>
          <w:tcPr>
            <w:tcW w:w="620" w:type="dxa"/>
          </w:tcPr>
          <w:p w14:paraId="3EC5B5AC" w14:textId="59DAD234" w:rsidR="000804CE" w:rsidRPr="000804CE" w:rsidRDefault="000804CE" w:rsidP="00570C42">
            <w:pPr>
              <w:jc w:val="both"/>
              <w:rPr>
                <w:noProof/>
                <w:sz w:val="24"/>
                <w:szCs w:val="24"/>
                <w:lang w:val="id-ID"/>
              </w:rPr>
            </w:pPr>
            <w:r w:rsidRPr="000804CE">
              <w:rPr>
                <w:noProof/>
                <w:sz w:val="24"/>
                <w:szCs w:val="24"/>
                <w:lang w:val="id-ID"/>
              </w:rPr>
              <w:t>A</w:t>
            </w:r>
          </w:p>
        </w:tc>
      </w:tr>
      <w:bookmarkEnd w:id="0"/>
      <w:tr w:rsidR="000804CE" w:rsidRPr="000804CE" w14:paraId="29678594" w14:textId="77777777" w:rsidTr="000804CE">
        <w:tc>
          <w:tcPr>
            <w:tcW w:w="568" w:type="dxa"/>
          </w:tcPr>
          <w:p w14:paraId="2324F4B8" w14:textId="77777777" w:rsidR="000804CE" w:rsidRPr="000804CE" w:rsidRDefault="000804CE" w:rsidP="00570C42">
            <w:pPr>
              <w:jc w:val="both"/>
              <w:rPr>
                <w:noProof/>
                <w:sz w:val="24"/>
                <w:szCs w:val="24"/>
                <w:lang w:val="id-ID"/>
              </w:rPr>
            </w:pPr>
            <w:r w:rsidRPr="000804CE">
              <w:rPr>
                <w:noProof/>
                <w:sz w:val="24"/>
                <w:szCs w:val="24"/>
                <w:lang w:val="id-ID"/>
              </w:rPr>
              <w:t>4</w:t>
            </w:r>
          </w:p>
        </w:tc>
        <w:tc>
          <w:tcPr>
            <w:tcW w:w="620" w:type="dxa"/>
          </w:tcPr>
          <w:p w14:paraId="5BCCF7CE" w14:textId="2C7A8405"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4069A60E" w14:textId="77777777" w:rsidTr="000804CE">
        <w:tc>
          <w:tcPr>
            <w:tcW w:w="568" w:type="dxa"/>
          </w:tcPr>
          <w:p w14:paraId="037C43B4" w14:textId="77777777" w:rsidR="000804CE" w:rsidRPr="000804CE" w:rsidRDefault="000804CE" w:rsidP="00872150">
            <w:pPr>
              <w:jc w:val="both"/>
              <w:rPr>
                <w:noProof/>
                <w:sz w:val="24"/>
                <w:szCs w:val="24"/>
                <w:lang w:val="id-ID"/>
              </w:rPr>
            </w:pPr>
            <w:r w:rsidRPr="000804CE">
              <w:rPr>
                <w:noProof/>
                <w:sz w:val="24"/>
                <w:szCs w:val="24"/>
                <w:lang w:val="id-ID"/>
              </w:rPr>
              <w:t>5</w:t>
            </w:r>
          </w:p>
        </w:tc>
        <w:tc>
          <w:tcPr>
            <w:tcW w:w="620" w:type="dxa"/>
          </w:tcPr>
          <w:p w14:paraId="513E0810" w14:textId="1EEC23E8" w:rsidR="000804CE" w:rsidRPr="000804CE" w:rsidRDefault="000804CE" w:rsidP="00872150">
            <w:pPr>
              <w:jc w:val="both"/>
              <w:rPr>
                <w:noProof/>
                <w:sz w:val="24"/>
                <w:szCs w:val="24"/>
                <w:lang w:val="id-ID"/>
              </w:rPr>
            </w:pPr>
            <w:r w:rsidRPr="000804CE">
              <w:rPr>
                <w:noProof/>
                <w:sz w:val="24"/>
                <w:szCs w:val="24"/>
                <w:lang w:val="id-ID"/>
              </w:rPr>
              <w:t>D</w:t>
            </w:r>
          </w:p>
        </w:tc>
      </w:tr>
      <w:tr w:rsidR="000804CE" w:rsidRPr="000804CE" w14:paraId="54E5D193" w14:textId="77777777" w:rsidTr="000804CE">
        <w:tc>
          <w:tcPr>
            <w:tcW w:w="568" w:type="dxa"/>
          </w:tcPr>
          <w:p w14:paraId="30144A4B" w14:textId="77777777" w:rsidR="000804CE" w:rsidRPr="000804CE" w:rsidRDefault="000804CE" w:rsidP="00872150">
            <w:pPr>
              <w:jc w:val="both"/>
              <w:rPr>
                <w:noProof/>
                <w:sz w:val="24"/>
                <w:szCs w:val="24"/>
                <w:lang w:val="id-ID"/>
              </w:rPr>
            </w:pPr>
            <w:r w:rsidRPr="000804CE">
              <w:rPr>
                <w:noProof/>
                <w:sz w:val="24"/>
                <w:szCs w:val="24"/>
                <w:lang w:val="id-ID"/>
              </w:rPr>
              <w:t>6</w:t>
            </w:r>
          </w:p>
        </w:tc>
        <w:tc>
          <w:tcPr>
            <w:tcW w:w="620" w:type="dxa"/>
          </w:tcPr>
          <w:p w14:paraId="1572E59B" w14:textId="29DEEB3A" w:rsidR="000804CE" w:rsidRPr="000804CE" w:rsidRDefault="000804CE" w:rsidP="00872150">
            <w:pPr>
              <w:jc w:val="both"/>
              <w:rPr>
                <w:noProof/>
                <w:sz w:val="24"/>
                <w:szCs w:val="24"/>
                <w:lang w:val="id-ID"/>
              </w:rPr>
            </w:pPr>
            <w:r w:rsidRPr="000804CE">
              <w:rPr>
                <w:noProof/>
                <w:sz w:val="24"/>
                <w:szCs w:val="24"/>
                <w:lang w:val="id-ID"/>
              </w:rPr>
              <w:t>C</w:t>
            </w:r>
          </w:p>
        </w:tc>
      </w:tr>
      <w:tr w:rsidR="000804CE" w:rsidRPr="000804CE" w14:paraId="21166371" w14:textId="77777777" w:rsidTr="000804CE">
        <w:tc>
          <w:tcPr>
            <w:tcW w:w="568" w:type="dxa"/>
          </w:tcPr>
          <w:p w14:paraId="0FA5D464" w14:textId="77777777" w:rsidR="000804CE" w:rsidRPr="000804CE" w:rsidRDefault="000804CE" w:rsidP="00872150">
            <w:pPr>
              <w:jc w:val="both"/>
              <w:rPr>
                <w:noProof/>
                <w:sz w:val="24"/>
                <w:szCs w:val="24"/>
                <w:lang w:val="id-ID"/>
              </w:rPr>
            </w:pPr>
            <w:r w:rsidRPr="000804CE">
              <w:rPr>
                <w:noProof/>
                <w:sz w:val="24"/>
                <w:szCs w:val="24"/>
                <w:lang w:val="id-ID"/>
              </w:rPr>
              <w:t>7</w:t>
            </w:r>
          </w:p>
        </w:tc>
        <w:tc>
          <w:tcPr>
            <w:tcW w:w="620" w:type="dxa"/>
          </w:tcPr>
          <w:p w14:paraId="67D1A797" w14:textId="02519E38" w:rsidR="000804CE" w:rsidRPr="000804CE" w:rsidRDefault="000804CE" w:rsidP="00872150">
            <w:pPr>
              <w:jc w:val="both"/>
              <w:rPr>
                <w:noProof/>
                <w:sz w:val="24"/>
                <w:szCs w:val="24"/>
                <w:lang w:val="id-ID"/>
              </w:rPr>
            </w:pPr>
            <w:r w:rsidRPr="000804CE">
              <w:rPr>
                <w:noProof/>
                <w:sz w:val="24"/>
                <w:szCs w:val="24"/>
                <w:lang w:val="id-ID"/>
              </w:rPr>
              <w:t>B</w:t>
            </w:r>
          </w:p>
        </w:tc>
      </w:tr>
      <w:tr w:rsidR="000804CE" w:rsidRPr="000804CE" w14:paraId="6BD2FE55" w14:textId="77777777" w:rsidTr="000804CE">
        <w:tc>
          <w:tcPr>
            <w:tcW w:w="568" w:type="dxa"/>
          </w:tcPr>
          <w:p w14:paraId="72F19DB8" w14:textId="77777777" w:rsidR="000804CE" w:rsidRPr="000804CE" w:rsidRDefault="000804CE" w:rsidP="00872150">
            <w:pPr>
              <w:jc w:val="both"/>
              <w:rPr>
                <w:noProof/>
                <w:sz w:val="24"/>
                <w:szCs w:val="24"/>
                <w:lang w:val="id-ID"/>
              </w:rPr>
            </w:pPr>
            <w:r w:rsidRPr="000804CE">
              <w:rPr>
                <w:noProof/>
                <w:sz w:val="24"/>
                <w:szCs w:val="24"/>
                <w:lang w:val="id-ID"/>
              </w:rPr>
              <w:t>8</w:t>
            </w:r>
          </w:p>
        </w:tc>
        <w:tc>
          <w:tcPr>
            <w:tcW w:w="620" w:type="dxa"/>
          </w:tcPr>
          <w:p w14:paraId="3A3C9A79" w14:textId="47DC0804" w:rsidR="000804CE" w:rsidRPr="000804CE" w:rsidRDefault="000804CE" w:rsidP="00872150">
            <w:pPr>
              <w:jc w:val="both"/>
              <w:rPr>
                <w:noProof/>
                <w:sz w:val="24"/>
                <w:szCs w:val="24"/>
                <w:lang w:val="id-ID"/>
              </w:rPr>
            </w:pPr>
            <w:r w:rsidRPr="000804CE">
              <w:rPr>
                <w:noProof/>
                <w:sz w:val="24"/>
                <w:szCs w:val="24"/>
                <w:lang w:val="id-ID"/>
              </w:rPr>
              <w:t>D</w:t>
            </w:r>
          </w:p>
        </w:tc>
      </w:tr>
      <w:tr w:rsidR="000804CE" w:rsidRPr="000804CE" w14:paraId="232331E1" w14:textId="77777777" w:rsidTr="000804CE">
        <w:tc>
          <w:tcPr>
            <w:tcW w:w="568" w:type="dxa"/>
          </w:tcPr>
          <w:p w14:paraId="1873E75C" w14:textId="77777777" w:rsidR="000804CE" w:rsidRPr="000804CE" w:rsidRDefault="000804CE" w:rsidP="00872150">
            <w:pPr>
              <w:jc w:val="both"/>
              <w:rPr>
                <w:noProof/>
                <w:sz w:val="24"/>
                <w:szCs w:val="24"/>
                <w:lang w:val="id-ID"/>
              </w:rPr>
            </w:pPr>
            <w:r w:rsidRPr="000804CE">
              <w:rPr>
                <w:noProof/>
                <w:sz w:val="24"/>
                <w:szCs w:val="24"/>
                <w:lang w:val="id-ID"/>
              </w:rPr>
              <w:t>9</w:t>
            </w:r>
          </w:p>
        </w:tc>
        <w:tc>
          <w:tcPr>
            <w:tcW w:w="620" w:type="dxa"/>
          </w:tcPr>
          <w:p w14:paraId="317F7E3A" w14:textId="2B480500" w:rsidR="000804CE" w:rsidRPr="000804CE" w:rsidRDefault="000804CE" w:rsidP="00872150">
            <w:pPr>
              <w:jc w:val="both"/>
              <w:rPr>
                <w:noProof/>
                <w:sz w:val="24"/>
                <w:szCs w:val="24"/>
                <w:lang w:val="id-ID"/>
              </w:rPr>
            </w:pPr>
            <w:r w:rsidRPr="000804CE">
              <w:rPr>
                <w:noProof/>
                <w:sz w:val="24"/>
                <w:szCs w:val="24"/>
                <w:lang w:val="id-ID"/>
              </w:rPr>
              <w:t>A</w:t>
            </w:r>
          </w:p>
        </w:tc>
      </w:tr>
      <w:tr w:rsidR="000804CE" w:rsidRPr="000804CE" w14:paraId="4CC5B82C" w14:textId="77777777" w:rsidTr="000804CE">
        <w:tc>
          <w:tcPr>
            <w:tcW w:w="568" w:type="dxa"/>
          </w:tcPr>
          <w:p w14:paraId="183D4F86" w14:textId="77777777" w:rsidR="000804CE" w:rsidRPr="000804CE" w:rsidRDefault="000804CE" w:rsidP="00872150">
            <w:pPr>
              <w:jc w:val="both"/>
              <w:rPr>
                <w:noProof/>
                <w:sz w:val="24"/>
                <w:szCs w:val="24"/>
                <w:lang w:val="id-ID"/>
              </w:rPr>
            </w:pPr>
            <w:r w:rsidRPr="000804CE">
              <w:rPr>
                <w:noProof/>
                <w:sz w:val="24"/>
                <w:szCs w:val="24"/>
                <w:lang w:val="id-ID"/>
              </w:rPr>
              <w:t>10</w:t>
            </w:r>
          </w:p>
        </w:tc>
        <w:tc>
          <w:tcPr>
            <w:tcW w:w="620" w:type="dxa"/>
          </w:tcPr>
          <w:p w14:paraId="03207670" w14:textId="29C9337D" w:rsidR="000804CE" w:rsidRPr="000804CE" w:rsidRDefault="000804CE" w:rsidP="00872150">
            <w:pPr>
              <w:jc w:val="both"/>
              <w:rPr>
                <w:noProof/>
                <w:sz w:val="24"/>
                <w:szCs w:val="24"/>
                <w:lang w:val="id-ID"/>
              </w:rPr>
            </w:pPr>
            <w:r w:rsidRPr="000804CE">
              <w:rPr>
                <w:noProof/>
                <w:sz w:val="24"/>
                <w:szCs w:val="24"/>
                <w:lang w:val="id-ID"/>
              </w:rPr>
              <w:t>B</w:t>
            </w:r>
          </w:p>
        </w:tc>
      </w:tr>
    </w:tbl>
    <w:p w14:paraId="58373D9C" w14:textId="77777777" w:rsidR="008A361E" w:rsidRPr="000804CE" w:rsidRDefault="008A361E" w:rsidP="00570C42">
      <w:pPr>
        <w:spacing w:before="200" w:after="0"/>
        <w:jc w:val="both"/>
        <w:rPr>
          <w:b/>
          <w:noProof/>
          <w:sz w:val="24"/>
          <w:szCs w:val="24"/>
          <w:lang w:val="id-ID"/>
        </w:rPr>
      </w:pPr>
      <w:r w:rsidRPr="000804CE">
        <w:rPr>
          <w:b/>
          <w:noProof/>
          <w:sz w:val="24"/>
          <w:szCs w:val="24"/>
          <w:lang w:val="id-ID"/>
        </w:rPr>
        <w:t>Esai:</w:t>
      </w:r>
    </w:p>
    <w:p w14:paraId="6330CCFB" w14:textId="6288A80F" w:rsidR="006377F0" w:rsidRPr="000804CE" w:rsidRDefault="006377F0">
      <w:pPr>
        <w:pStyle w:val="ListParagraph"/>
        <w:numPr>
          <w:ilvl w:val="0"/>
          <w:numId w:val="1"/>
        </w:numPr>
        <w:ind w:left="360"/>
        <w:jc w:val="both"/>
        <w:rPr>
          <w:noProof/>
          <w:sz w:val="24"/>
          <w:szCs w:val="24"/>
          <w:lang w:val="id-ID"/>
        </w:rPr>
      </w:pPr>
      <w:r w:rsidRPr="000804CE">
        <w:rPr>
          <w:noProof/>
          <w:sz w:val="24"/>
          <w:szCs w:val="24"/>
          <w:lang w:val="id-ID"/>
        </w:rPr>
        <w:t>Menurut Mubyarto, ideologi adalah sejumlah doktrin, kepercayaan, dan simbol-simbol kelompok masyarakat atau suatu bangsa yang menjadi pegangan dan pedoman kerja atau perjuangan untuk mencapai tujuan masyarakat bangsa (Ishaq, 2021).</w:t>
      </w:r>
    </w:p>
    <w:p w14:paraId="204E0B0D" w14:textId="0D4C4F8B" w:rsidR="006377F0" w:rsidRPr="000804CE" w:rsidRDefault="006377F0">
      <w:pPr>
        <w:pStyle w:val="ListParagraph"/>
        <w:numPr>
          <w:ilvl w:val="0"/>
          <w:numId w:val="1"/>
        </w:numPr>
        <w:ind w:left="360"/>
        <w:jc w:val="both"/>
        <w:rPr>
          <w:noProof/>
          <w:sz w:val="24"/>
          <w:szCs w:val="24"/>
          <w:lang w:val="id-ID"/>
        </w:rPr>
      </w:pPr>
      <w:r w:rsidRPr="000804CE">
        <w:rPr>
          <w:noProof/>
          <w:sz w:val="24"/>
          <w:szCs w:val="24"/>
          <w:lang w:val="id-ID"/>
        </w:rPr>
        <w:t xml:space="preserve">Batasan tentang ideologi, yaitu sebagai berikut (Herdiawanto, dkk., 2019): </w:t>
      </w:r>
    </w:p>
    <w:p w14:paraId="2B75D3CD" w14:textId="77777777"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 xml:space="preserve">Sekumpulan ide atau gagasan. </w:t>
      </w:r>
    </w:p>
    <w:p w14:paraId="624B180B" w14:textId="77777777"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 xml:space="preserve">Tersusun secara sistematis. </w:t>
      </w:r>
    </w:p>
    <w:p w14:paraId="75E63D27" w14:textId="77777777"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 xml:space="preserve">Bersumber dari pikiran manusia. </w:t>
      </w:r>
    </w:p>
    <w:p w14:paraId="1CC4F53C" w14:textId="77777777"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 xml:space="preserve">Mempunyai tujuan dan arah yang jelas. </w:t>
      </w:r>
    </w:p>
    <w:p w14:paraId="4B00C035" w14:textId="77777777"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 xml:space="preserve">Pedoman tentang cara hidup. </w:t>
      </w:r>
    </w:p>
    <w:p w14:paraId="43944DB4" w14:textId="1F7EC499" w:rsidR="007764B6" w:rsidRPr="000804CE" w:rsidRDefault="007764B6">
      <w:pPr>
        <w:pStyle w:val="ListParagraph"/>
        <w:numPr>
          <w:ilvl w:val="1"/>
          <w:numId w:val="1"/>
        </w:numPr>
        <w:jc w:val="both"/>
        <w:rPr>
          <w:noProof/>
          <w:sz w:val="24"/>
          <w:szCs w:val="24"/>
          <w:lang w:val="id-ID"/>
        </w:rPr>
      </w:pPr>
      <w:r w:rsidRPr="000804CE">
        <w:rPr>
          <w:noProof/>
          <w:sz w:val="24"/>
          <w:szCs w:val="24"/>
          <w:lang w:val="id-ID"/>
        </w:rPr>
        <w:t>Dianut oleh masyarakat.</w:t>
      </w:r>
    </w:p>
    <w:p w14:paraId="6B010A2F" w14:textId="2B796856" w:rsidR="007764B6" w:rsidRPr="000804CE" w:rsidRDefault="007764B6">
      <w:pPr>
        <w:pStyle w:val="ListParagraph"/>
        <w:numPr>
          <w:ilvl w:val="0"/>
          <w:numId w:val="1"/>
        </w:numPr>
        <w:ind w:left="360"/>
        <w:jc w:val="both"/>
        <w:rPr>
          <w:noProof/>
          <w:sz w:val="24"/>
          <w:szCs w:val="24"/>
          <w:lang w:val="id-ID"/>
        </w:rPr>
      </w:pPr>
      <w:r w:rsidRPr="000804CE">
        <w:rPr>
          <w:noProof/>
          <w:sz w:val="24"/>
          <w:szCs w:val="24"/>
          <w:lang w:val="id-ID"/>
        </w:rPr>
        <w:t>Dalam kehidupan berbangsa dan bernegara, ideologi dapat diibaratkan seperti penunjuk arah. Sebagaimana penunjuk arah bagi pengguna jalan, ideologi memiliki peran fundamental bagi sebuah negara. Ideologi memberikan arah bagi penyelenggaraan negara sehingga memungkinkan sebuah bangsa dapat melangkah dalam semangat yang sama dalam mencapai cita-cita bersama. Ideologi memberikan identitas bagi sebuah bangsa dan negara karena adanya keunikan gagasan tentang kehidupan bersama yang ingin dicapai.</w:t>
      </w:r>
    </w:p>
    <w:p w14:paraId="34515674" w14:textId="77777777" w:rsidR="0076236F" w:rsidRPr="000804CE" w:rsidRDefault="0076236F" w:rsidP="0076236F">
      <w:pPr>
        <w:pStyle w:val="ListParagraph"/>
        <w:ind w:left="360"/>
        <w:jc w:val="both"/>
        <w:rPr>
          <w:noProof/>
          <w:sz w:val="24"/>
          <w:szCs w:val="24"/>
          <w:lang w:val="id-ID"/>
        </w:rPr>
      </w:pPr>
    </w:p>
    <w:p w14:paraId="4A0FA798" w14:textId="77777777" w:rsidR="008A361E" w:rsidRPr="000804CE" w:rsidRDefault="008A361E" w:rsidP="00570C42">
      <w:pPr>
        <w:jc w:val="both"/>
        <w:rPr>
          <w:b/>
          <w:noProof/>
          <w:sz w:val="24"/>
          <w:szCs w:val="24"/>
          <w:lang w:val="id-ID"/>
        </w:rPr>
      </w:pPr>
      <w:r w:rsidRPr="000804CE">
        <w:rPr>
          <w:b/>
          <w:noProof/>
          <w:sz w:val="24"/>
          <w:szCs w:val="24"/>
          <w:highlight w:val="green"/>
          <w:lang w:val="id-ID"/>
        </w:rPr>
        <w:t>Uji Pemahaman Subbab B</w:t>
      </w:r>
    </w:p>
    <w:p w14:paraId="559D54AC" w14:textId="77777777" w:rsidR="00980C48" w:rsidRPr="000804CE" w:rsidRDefault="00980C48" w:rsidP="00570C42">
      <w:pPr>
        <w:spacing w:after="0"/>
        <w:jc w:val="both"/>
        <w:rPr>
          <w:b/>
          <w:noProof/>
          <w:sz w:val="24"/>
          <w:szCs w:val="24"/>
          <w:lang w:val="id-ID"/>
        </w:rPr>
      </w:pPr>
      <w:r w:rsidRPr="000804CE">
        <w:rPr>
          <w:b/>
          <w:noProof/>
          <w:sz w:val="24"/>
          <w:szCs w:val="24"/>
          <w:lang w:val="id-ID"/>
        </w:rPr>
        <w:t>Pilihan Ganda</w:t>
      </w:r>
    </w:p>
    <w:tbl>
      <w:tblPr>
        <w:tblStyle w:val="TableGrid"/>
        <w:tblW w:w="1188" w:type="dxa"/>
        <w:tblInd w:w="108" w:type="dxa"/>
        <w:tblLook w:val="04A0" w:firstRow="1" w:lastRow="0" w:firstColumn="1" w:lastColumn="0" w:noHBand="0" w:noVBand="1"/>
      </w:tblPr>
      <w:tblGrid>
        <w:gridCol w:w="568"/>
        <w:gridCol w:w="620"/>
      </w:tblGrid>
      <w:tr w:rsidR="000804CE" w:rsidRPr="000804CE" w14:paraId="3AFA2F61" w14:textId="77777777" w:rsidTr="000804CE">
        <w:tc>
          <w:tcPr>
            <w:tcW w:w="568" w:type="dxa"/>
          </w:tcPr>
          <w:p w14:paraId="0FC63E40" w14:textId="77777777" w:rsidR="000804CE" w:rsidRPr="000804CE" w:rsidRDefault="000804CE" w:rsidP="00570C42">
            <w:pPr>
              <w:jc w:val="both"/>
              <w:rPr>
                <w:b/>
                <w:noProof/>
                <w:sz w:val="24"/>
                <w:szCs w:val="24"/>
                <w:lang w:val="id-ID"/>
              </w:rPr>
            </w:pPr>
            <w:r w:rsidRPr="000804CE">
              <w:rPr>
                <w:b/>
                <w:noProof/>
                <w:sz w:val="24"/>
                <w:szCs w:val="24"/>
                <w:lang w:val="id-ID"/>
              </w:rPr>
              <w:t>No.</w:t>
            </w:r>
          </w:p>
        </w:tc>
        <w:tc>
          <w:tcPr>
            <w:tcW w:w="620" w:type="dxa"/>
          </w:tcPr>
          <w:p w14:paraId="434EE914" w14:textId="77777777" w:rsidR="000804CE" w:rsidRPr="000804CE" w:rsidRDefault="000804CE" w:rsidP="00570C42">
            <w:pPr>
              <w:jc w:val="both"/>
              <w:rPr>
                <w:b/>
                <w:noProof/>
                <w:sz w:val="24"/>
                <w:szCs w:val="24"/>
                <w:lang w:val="id-ID"/>
              </w:rPr>
            </w:pPr>
            <w:r w:rsidRPr="000804CE">
              <w:rPr>
                <w:b/>
                <w:noProof/>
                <w:sz w:val="24"/>
                <w:szCs w:val="24"/>
                <w:lang w:val="id-ID"/>
              </w:rPr>
              <w:t>KJ</w:t>
            </w:r>
          </w:p>
        </w:tc>
      </w:tr>
      <w:tr w:rsidR="000804CE" w:rsidRPr="000804CE" w14:paraId="32167C9C" w14:textId="77777777" w:rsidTr="000804CE">
        <w:tc>
          <w:tcPr>
            <w:tcW w:w="568" w:type="dxa"/>
          </w:tcPr>
          <w:p w14:paraId="2AF87122" w14:textId="77777777" w:rsidR="000804CE" w:rsidRPr="000804CE" w:rsidRDefault="000804CE" w:rsidP="00570C42">
            <w:pPr>
              <w:jc w:val="both"/>
              <w:rPr>
                <w:noProof/>
                <w:sz w:val="24"/>
                <w:szCs w:val="24"/>
                <w:lang w:val="id-ID"/>
              </w:rPr>
            </w:pPr>
            <w:r w:rsidRPr="000804CE">
              <w:rPr>
                <w:noProof/>
                <w:sz w:val="24"/>
                <w:szCs w:val="24"/>
                <w:lang w:val="id-ID"/>
              </w:rPr>
              <w:lastRenderedPageBreak/>
              <w:t>1</w:t>
            </w:r>
          </w:p>
        </w:tc>
        <w:tc>
          <w:tcPr>
            <w:tcW w:w="620" w:type="dxa"/>
          </w:tcPr>
          <w:p w14:paraId="1818F77A" w14:textId="4E4AB04F"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70B7741E" w14:textId="77777777" w:rsidTr="000804CE">
        <w:tc>
          <w:tcPr>
            <w:tcW w:w="568" w:type="dxa"/>
          </w:tcPr>
          <w:p w14:paraId="23B73AAD" w14:textId="77777777" w:rsidR="000804CE" w:rsidRPr="000804CE" w:rsidRDefault="000804CE" w:rsidP="00570C42">
            <w:pPr>
              <w:jc w:val="both"/>
              <w:rPr>
                <w:noProof/>
                <w:sz w:val="24"/>
                <w:szCs w:val="24"/>
                <w:lang w:val="id-ID"/>
              </w:rPr>
            </w:pPr>
            <w:bookmarkStart w:id="1" w:name="_Hlk127280416"/>
            <w:r w:rsidRPr="000804CE">
              <w:rPr>
                <w:noProof/>
                <w:sz w:val="24"/>
                <w:szCs w:val="24"/>
                <w:lang w:val="id-ID"/>
              </w:rPr>
              <w:t>2</w:t>
            </w:r>
          </w:p>
        </w:tc>
        <w:tc>
          <w:tcPr>
            <w:tcW w:w="620" w:type="dxa"/>
          </w:tcPr>
          <w:p w14:paraId="4752B5B2" w14:textId="6D82B487" w:rsidR="000804CE" w:rsidRPr="000804CE" w:rsidRDefault="000804CE" w:rsidP="00570C42">
            <w:pPr>
              <w:jc w:val="both"/>
              <w:rPr>
                <w:noProof/>
                <w:sz w:val="24"/>
                <w:szCs w:val="24"/>
                <w:lang w:val="id-ID"/>
              </w:rPr>
            </w:pPr>
            <w:r w:rsidRPr="000804CE">
              <w:rPr>
                <w:noProof/>
                <w:sz w:val="24"/>
                <w:szCs w:val="24"/>
                <w:lang w:val="id-ID"/>
              </w:rPr>
              <w:t>D</w:t>
            </w:r>
          </w:p>
        </w:tc>
      </w:tr>
      <w:bookmarkEnd w:id="1"/>
      <w:tr w:rsidR="000804CE" w:rsidRPr="000804CE" w14:paraId="2DD51332" w14:textId="77777777" w:rsidTr="000804CE">
        <w:tc>
          <w:tcPr>
            <w:tcW w:w="568" w:type="dxa"/>
          </w:tcPr>
          <w:p w14:paraId="48EEA858" w14:textId="77777777" w:rsidR="000804CE" w:rsidRPr="000804CE" w:rsidRDefault="000804CE" w:rsidP="00570C42">
            <w:pPr>
              <w:jc w:val="both"/>
              <w:rPr>
                <w:noProof/>
                <w:sz w:val="24"/>
                <w:szCs w:val="24"/>
                <w:lang w:val="id-ID"/>
              </w:rPr>
            </w:pPr>
            <w:r w:rsidRPr="000804CE">
              <w:rPr>
                <w:noProof/>
                <w:sz w:val="24"/>
                <w:szCs w:val="24"/>
                <w:lang w:val="id-ID"/>
              </w:rPr>
              <w:t>3</w:t>
            </w:r>
          </w:p>
        </w:tc>
        <w:tc>
          <w:tcPr>
            <w:tcW w:w="620" w:type="dxa"/>
          </w:tcPr>
          <w:p w14:paraId="06BD2525" w14:textId="74A2A095"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32369D50" w14:textId="77777777" w:rsidTr="000804CE">
        <w:tc>
          <w:tcPr>
            <w:tcW w:w="568" w:type="dxa"/>
          </w:tcPr>
          <w:p w14:paraId="624E20F4" w14:textId="77777777" w:rsidR="000804CE" w:rsidRPr="000804CE" w:rsidRDefault="000804CE" w:rsidP="00405A23">
            <w:pPr>
              <w:jc w:val="both"/>
              <w:rPr>
                <w:noProof/>
                <w:sz w:val="24"/>
                <w:szCs w:val="24"/>
                <w:lang w:val="id-ID"/>
              </w:rPr>
            </w:pPr>
            <w:r w:rsidRPr="000804CE">
              <w:rPr>
                <w:noProof/>
                <w:sz w:val="24"/>
                <w:szCs w:val="24"/>
                <w:lang w:val="id-ID"/>
              </w:rPr>
              <w:t>4</w:t>
            </w:r>
          </w:p>
        </w:tc>
        <w:tc>
          <w:tcPr>
            <w:tcW w:w="620" w:type="dxa"/>
          </w:tcPr>
          <w:p w14:paraId="6A532EE4" w14:textId="36EC4D02" w:rsidR="000804CE" w:rsidRPr="000804CE" w:rsidRDefault="000804CE" w:rsidP="00405A23">
            <w:pPr>
              <w:jc w:val="both"/>
              <w:rPr>
                <w:noProof/>
                <w:sz w:val="24"/>
                <w:szCs w:val="24"/>
                <w:lang w:val="id-ID"/>
              </w:rPr>
            </w:pPr>
            <w:r w:rsidRPr="000804CE">
              <w:rPr>
                <w:noProof/>
                <w:sz w:val="24"/>
                <w:szCs w:val="24"/>
                <w:lang w:val="id-ID"/>
              </w:rPr>
              <w:t>C</w:t>
            </w:r>
          </w:p>
        </w:tc>
      </w:tr>
      <w:tr w:rsidR="000804CE" w:rsidRPr="000804CE" w14:paraId="25C1A932" w14:textId="77777777" w:rsidTr="000804CE">
        <w:tc>
          <w:tcPr>
            <w:tcW w:w="568" w:type="dxa"/>
          </w:tcPr>
          <w:p w14:paraId="743DCA8B" w14:textId="77777777" w:rsidR="000804CE" w:rsidRPr="000804CE" w:rsidRDefault="000804CE" w:rsidP="00570C42">
            <w:pPr>
              <w:jc w:val="both"/>
              <w:rPr>
                <w:noProof/>
                <w:sz w:val="24"/>
                <w:szCs w:val="24"/>
                <w:lang w:val="id-ID"/>
              </w:rPr>
            </w:pPr>
            <w:r w:rsidRPr="000804CE">
              <w:rPr>
                <w:noProof/>
                <w:sz w:val="24"/>
                <w:szCs w:val="24"/>
                <w:lang w:val="id-ID"/>
              </w:rPr>
              <w:t>5</w:t>
            </w:r>
          </w:p>
        </w:tc>
        <w:tc>
          <w:tcPr>
            <w:tcW w:w="620" w:type="dxa"/>
          </w:tcPr>
          <w:p w14:paraId="01903774" w14:textId="453C0A36"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5FD0AB4D" w14:textId="77777777" w:rsidTr="000804CE">
        <w:tc>
          <w:tcPr>
            <w:tcW w:w="568" w:type="dxa"/>
          </w:tcPr>
          <w:p w14:paraId="1184BC85" w14:textId="77777777" w:rsidR="000804CE" w:rsidRPr="000804CE" w:rsidRDefault="000804CE" w:rsidP="0080697E">
            <w:pPr>
              <w:jc w:val="both"/>
              <w:rPr>
                <w:noProof/>
                <w:sz w:val="24"/>
                <w:szCs w:val="24"/>
                <w:lang w:val="id-ID"/>
              </w:rPr>
            </w:pPr>
            <w:r w:rsidRPr="000804CE">
              <w:rPr>
                <w:noProof/>
                <w:sz w:val="24"/>
                <w:szCs w:val="24"/>
                <w:lang w:val="id-ID"/>
              </w:rPr>
              <w:t>6</w:t>
            </w:r>
          </w:p>
        </w:tc>
        <w:tc>
          <w:tcPr>
            <w:tcW w:w="620" w:type="dxa"/>
          </w:tcPr>
          <w:p w14:paraId="2C40F1E1" w14:textId="1B9B81F1" w:rsidR="000804CE" w:rsidRPr="000804CE" w:rsidRDefault="000804CE" w:rsidP="0080697E">
            <w:pPr>
              <w:jc w:val="both"/>
              <w:rPr>
                <w:noProof/>
                <w:sz w:val="24"/>
                <w:szCs w:val="24"/>
                <w:lang w:val="id-ID"/>
              </w:rPr>
            </w:pPr>
            <w:r w:rsidRPr="000804CE">
              <w:rPr>
                <w:noProof/>
                <w:sz w:val="24"/>
                <w:szCs w:val="24"/>
                <w:lang w:val="id-ID"/>
              </w:rPr>
              <w:t>E</w:t>
            </w:r>
          </w:p>
        </w:tc>
      </w:tr>
      <w:tr w:rsidR="000804CE" w:rsidRPr="000804CE" w14:paraId="001AF18A" w14:textId="77777777" w:rsidTr="000804CE">
        <w:tc>
          <w:tcPr>
            <w:tcW w:w="568" w:type="dxa"/>
          </w:tcPr>
          <w:p w14:paraId="63488B94" w14:textId="77777777" w:rsidR="000804CE" w:rsidRPr="000804CE" w:rsidRDefault="000804CE" w:rsidP="00570C42">
            <w:pPr>
              <w:jc w:val="both"/>
              <w:rPr>
                <w:noProof/>
                <w:sz w:val="24"/>
                <w:szCs w:val="24"/>
                <w:lang w:val="id-ID"/>
              </w:rPr>
            </w:pPr>
            <w:r w:rsidRPr="000804CE">
              <w:rPr>
                <w:noProof/>
                <w:sz w:val="24"/>
                <w:szCs w:val="24"/>
                <w:lang w:val="id-ID"/>
              </w:rPr>
              <w:t>7</w:t>
            </w:r>
          </w:p>
        </w:tc>
        <w:tc>
          <w:tcPr>
            <w:tcW w:w="620" w:type="dxa"/>
          </w:tcPr>
          <w:p w14:paraId="711F881A" w14:textId="43E921A2"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74D4B660" w14:textId="77777777" w:rsidTr="000804CE">
        <w:tc>
          <w:tcPr>
            <w:tcW w:w="568" w:type="dxa"/>
          </w:tcPr>
          <w:p w14:paraId="24B0F86D" w14:textId="77777777" w:rsidR="000804CE" w:rsidRPr="000804CE" w:rsidRDefault="000804CE" w:rsidP="00570C42">
            <w:pPr>
              <w:jc w:val="both"/>
              <w:rPr>
                <w:noProof/>
                <w:sz w:val="24"/>
                <w:szCs w:val="24"/>
                <w:lang w:val="id-ID"/>
              </w:rPr>
            </w:pPr>
            <w:r w:rsidRPr="000804CE">
              <w:rPr>
                <w:noProof/>
                <w:sz w:val="24"/>
                <w:szCs w:val="24"/>
                <w:lang w:val="id-ID"/>
              </w:rPr>
              <w:t>8</w:t>
            </w:r>
          </w:p>
        </w:tc>
        <w:tc>
          <w:tcPr>
            <w:tcW w:w="620" w:type="dxa"/>
          </w:tcPr>
          <w:p w14:paraId="34373768" w14:textId="4F7BA5C7"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525A62F2" w14:textId="77777777" w:rsidTr="000804CE">
        <w:tc>
          <w:tcPr>
            <w:tcW w:w="568" w:type="dxa"/>
          </w:tcPr>
          <w:p w14:paraId="1F658068" w14:textId="77777777" w:rsidR="000804CE" w:rsidRPr="000804CE" w:rsidRDefault="000804CE" w:rsidP="00570C42">
            <w:pPr>
              <w:jc w:val="both"/>
              <w:rPr>
                <w:noProof/>
                <w:sz w:val="24"/>
                <w:szCs w:val="24"/>
                <w:lang w:val="id-ID"/>
              </w:rPr>
            </w:pPr>
            <w:r w:rsidRPr="000804CE">
              <w:rPr>
                <w:noProof/>
                <w:sz w:val="24"/>
                <w:szCs w:val="24"/>
                <w:lang w:val="id-ID"/>
              </w:rPr>
              <w:t>9</w:t>
            </w:r>
          </w:p>
        </w:tc>
        <w:tc>
          <w:tcPr>
            <w:tcW w:w="620" w:type="dxa"/>
          </w:tcPr>
          <w:p w14:paraId="13FBCF41" w14:textId="0B2C4EA6"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50B83BEB" w14:textId="77777777" w:rsidTr="000804CE">
        <w:tc>
          <w:tcPr>
            <w:tcW w:w="568" w:type="dxa"/>
          </w:tcPr>
          <w:p w14:paraId="7092CA1C" w14:textId="77777777" w:rsidR="000804CE" w:rsidRPr="000804CE" w:rsidRDefault="000804CE" w:rsidP="00570C42">
            <w:pPr>
              <w:jc w:val="both"/>
              <w:rPr>
                <w:noProof/>
                <w:sz w:val="24"/>
                <w:szCs w:val="24"/>
                <w:lang w:val="id-ID"/>
              </w:rPr>
            </w:pPr>
            <w:r w:rsidRPr="000804CE">
              <w:rPr>
                <w:noProof/>
                <w:sz w:val="24"/>
                <w:szCs w:val="24"/>
                <w:lang w:val="id-ID"/>
              </w:rPr>
              <w:t>10</w:t>
            </w:r>
          </w:p>
        </w:tc>
        <w:tc>
          <w:tcPr>
            <w:tcW w:w="620" w:type="dxa"/>
          </w:tcPr>
          <w:p w14:paraId="4A60791A" w14:textId="39306D42" w:rsidR="000804CE" w:rsidRPr="000804CE" w:rsidRDefault="000804CE" w:rsidP="00570C42">
            <w:pPr>
              <w:jc w:val="both"/>
              <w:rPr>
                <w:noProof/>
                <w:sz w:val="24"/>
                <w:szCs w:val="24"/>
                <w:lang w:val="id-ID"/>
              </w:rPr>
            </w:pPr>
            <w:r w:rsidRPr="000804CE">
              <w:rPr>
                <w:noProof/>
                <w:sz w:val="24"/>
                <w:szCs w:val="24"/>
                <w:lang w:val="id-ID"/>
              </w:rPr>
              <w:t>B</w:t>
            </w:r>
          </w:p>
        </w:tc>
      </w:tr>
    </w:tbl>
    <w:p w14:paraId="46DF81B5" w14:textId="77777777" w:rsidR="00980C48" w:rsidRPr="000804CE" w:rsidRDefault="00980C48" w:rsidP="00570C42">
      <w:pPr>
        <w:spacing w:before="200" w:after="0"/>
        <w:jc w:val="both"/>
        <w:rPr>
          <w:b/>
          <w:noProof/>
          <w:sz w:val="24"/>
          <w:szCs w:val="24"/>
          <w:lang w:val="id-ID"/>
        </w:rPr>
      </w:pPr>
      <w:r w:rsidRPr="000804CE">
        <w:rPr>
          <w:b/>
          <w:noProof/>
          <w:sz w:val="24"/>
          <w:szCs w:val="24"/>
          <w:lang w:val="id-ID"/>
        </w:rPr>
        <w:t>Esai:</w:t>
      </w:r>
    </w:p>
    <w:p w14:paraId="43606B37" w14:textId="28E44BCC" w:rsidR="000361D4" w:rsidRPr="000804CE" w:rsidRDefault="00980C48">
      <w:pPr>
        <w:pStyle w:val="ListParagraph"/>
        <w:numPr>
          <w:ilvl w:val="0"/>
          <w:numId w:val="5"/>
        </w:numPr>
        <w:ind w:left="360"/>
        <w:jc w:val="both"/>
        <w:rPr>
          <w:noProof/>
          <w:sz w:val="24"/>
          <w:szCs w:val="24"/>
          <w:lang w:val="id-ID"/>
        </w:rPr>
      </w:pPr>
      <w:r w:rsidRPr="000804CE">
        <w:rPr>
          <w:noProof/>
          <w:sz w:val="24"/>
          <w:szCs w:val="24"/>
          <w:lang w:val="id-ID"/>
        </w:rPr>
        <w:t xml:space="preserve"> </w:t>
      </w:r>
      <w:r w:rsidR="00C05BE4" w:rsidRPr="000804CE">
        <w:rPr>
          <w:noProof/>
          <w:sz w:val="24"/>
          <w:szCs w:val="24"/>
          <w:lang w:val="id-ID"/>
        </w:rPr>
        <w:t>Menurut Alfian, sebuah ideologi terbuka adalah ideologi yang dapat berinteraksi dengan perkembangan zaman, dan adanya dinamika internal. Dinamika internal itu membawa peluang pada masyarakat yang menganutnya untuk mengembangkan pemikiran baru yang relevan dan sesuai dengan kenyataan dari masa ke masa. Hal demikian akan membuat ideologi tersebut menjadi selalu aktual. Ideologi terbuka membutuhkan adanya dialog yang terus menerus tentang nilai-nilai ideal yang terkandung di dalamnya dengan realita yang ada dalam masyarakat (Hasibuan dan Sulistyono. 2018).</w:t>
      </w:r>
    </w:p>
    <w:p w14:paraId="1A727093" w14:textId="77777777" w:rsidR="00C05BE4" w:rsidRPr="000804CE" w:rsidRDefault="00C05BE4">
      <w:pPr>
        <w:pStyle w:val="ListParagraph"/>
        <w:numPr>
          <w:ilvl w:val="0"/>
          <w:numId w:val="5"/>
        </w:numPr>
        <w:ind w:left="360"/>
        <w:jc w:val="both"/>
        <w:rPr>
          <w:noProof/>
          <w:sz w:val="24"/>
          <w:szCs w:val="24"/>
          <w:lang w:val="id-ID"/>
        </w:rPr>
      </w:pPr>
      <w:r w:rsidRPr="000804CE">
        <w:rPr>
          <w:noProof/>
          <w:sz w:val="24"/>
          <w:szCs w:val="24"/>
          <w:lang w:val="id-ID"/>
        </w:rPr>
        <w:t xml:space="preserve">Ideologi dapat dibedakan menjadi ideologi terbuka dan tertutup. Ideologi tertutup adalah ideologi yang memuat ajaran dengan nilainya bersifat mutlak, dogmatis, dan apriori. Mutlak maksudnya ajarannya harus dilaksanakan secara total, kaku, serta dipaksakan tanpa harus disesuaikan dengan konteks atau perkembangan zaman. Dogmatis berarti memercayai sesuatu keadaan tanpa data yang valid. Sementara itu, apriori berarti berprasangka terlebih dahulu akan suatu keadaan. Sementara itu, ideologi terbuka adalah ideologi dengan ajaran atau nilai-nilai yang tidak kaku, terbuka, dan dapat menyesuaikan diri dengan perubahan zaman. Selain itu, perbedaan ideologi terbuka dan tertutup dapat dipahami sebagai berikut. </w:t>
      </w:r>
    </w:p>
    <w:p w14:paraId="4586CB2A" w14:textId="77777777" w:rsidR="00C05BE4" w:rsidRPr="000804CE" w:rsidRDefault="00C05BE4" w:rsidP="00F439D7">
      <w:pPr>
        <w:pStyle w:val="ListParagraph"/>
        <w:numPr>
          <w:ilvl w:val="1"/>
          <w:numId w:val="5"/>
        </w:numPr>
        <w:ind w:left="720"/>
        <w:jc w:val="both"/>
        <w:rPr>
          <w:noProof/>
          <w:sz w:val="24"/>
          <w:szCs w:val="24"/>
          <w:lang w:val="id-ID"/>
        </w:rPr>
      </w:pPr>
      <w:r w:rsidRPr="000804CE">
        <w:rPr>
          <w:noProof/>
          <w:sz w:val="24"/>
          <w:szCs w:val="24"/>
          <w:lang w:val="id-ID"/>
        </w:rPr>
        <w:t xml:space="preserve">Ideologi terbuka memiliki nilai dan cita-cita yang digali dari kekayaan rohani, budaya, dan moral masyarakat bukan diciptakan oleh negara. Sementara itu, ideologi tertutup diberikan oleh negara dan bersumber dari cita-cita sebuah kelompok dominan atau penguasa sehingga tidak kaya akan nilai serta tidak menganut unsur keberagaman. </w:t>
      </w:r>
    </w:p>
    <w:p w14:paraId="4F0FD2AF" w14:textId="77777777" w:rsidR="00C05BE4" w:rsidRPr="000804CE" w:rsidRDefault="00C05BE4" w:rsidP="00F439D7">
      <w:pPr>
        <w:pStyle w:val="ListParagraph"/>
        <w:numPr>
          <w:ilvl w:val="1"/>
          <w:numId w:val="5"/>
        </w:numPr>
        <w:ind w:left="720"/>
        <w:jc w:val="both"/>
        <w:rPr>
          <w:noProof/>
          <w:sz w:val="24"/>
          <w:szCs w:val="24"/>
          <w:lang w:val="id-ID"/>
        </w:rPr>
      </w:pPr>
      <w:r w:rsidRPr="000804CE">
        <w:rPr>
          <w:noProof/>
          <w:sz w:val="24"/>
          <w:szCs w:val="24"/>
          <w:lang w:val="id-ID"/>
        </w:rPr>
        <w:t xml:space="preserve">Negara dengan ideologi terbuka memiliki sistem pemerintahan yang bersifat demokratis, terbuka, dan tidak totaliter. Ideologi terbuka tidak dapat dipakai melegitimasi kekuasaan sekelompok orang. Sementara pada negara dengan ideologi tertutup, sistem yang berlaku bersifat otoriter, karena penguasa akan bertindak sebagai representasi negara untuk menguasai dan mengatur semua bidang kehidupan masyakarat agar sesuai dengan ideologi yang dianut. </w:t>
      </w:r>
    </w:p>
    <w:p w14:paraId="077FE6B5" w14:textId="343E24A0" w:rsidR="00980C48" w:rsidRPr="000804CE" w:rsidRDefault="00C05BE4" w:rsidP="00F439D7">
      <w:pPr>
        <w:pStyle w:val="ListParagraph"/>
        <w:numPr>
          <w:ilvl w:val="1"/>
          <w:numId w:val="5"/>
        </w:numPr>
        <w:ind w:left="720"/>
        <w:jc w:val="both"/>
        <w:rPr>
          <w:noProof/>
          <w:sz w:val="24"/>
          <w:szCs w:val="24"/>
          <w:lang w:val="id-ID"/>
        </w:rPr>
      </w:pPr>
      <w:r w:rsidRPr="000804CE">
        <w:rPr>
          <w:noProof/>
          <w:sz w:val="24"/>
          <w:szCs w:val="24"/>
          <w:lang w:val="id-ID"/>
        </w:rPr>
        <w:t xml:space="preserve">Di negara-negara dengan ideologi tertutup, rakyat dituntut memiliki kesetiaan total pada ideologi secara mutlak, konkret, taat, keras, dan total. Hal ini bertentangan dengan </w:t>
      </w:r>
      <w:r w:rsidRPr="000804CE">
        <w:rPr>
          <w:noProof/>
          <w:sz w:val="24"/>
          <w:szCs w:val="24"/>
          <w:lang w:val="id-ID"/>
        </w:rPr>
        <w:lastRenderedPageBreak/>
        <w:t>ideologi terbuka bersifat inklusif, fleksibel, dan menginspirasi masyarakat untuk sama-sama bertanggung jawab mewujudkan cita-cita yang ada</w:t>
      </w:r>
      <w:r w:rsidR="000361D4" w:rsidRPr="000804CE">
        <w:rPr>
          <w:noProof/>
          <w:sz w:val="24"/>
          <w:szCs w:val="24"/>
          <w:lang w:val="id-ID"/>
        </w:rPr>
        <w:t>.</w:t>
      </w:r>
    </w:p>
    <w:p w14:paraId="4B2D30B6" w14:textId="0937A945" w:rsidR="00980C48" w:rsidRPr="000804CE" w:rsidRDefault="00DE1D26">
      <w:pPr>
        <w:pStyle w:val="ListParagraph"/>
        <w:numPr>
          <w:ilvl w:val="0"/>
          <w:numId w:val="5"/>
        </w:numPr>
        <w:ind w:left="360"/>
        <w:jc w:val="both"/>
        <w:rPr>
          <w:noProof/>
          <w:sz w:val="24"/>
          <w:szCs w:val="24"/>
          <w:lang w:val="id-ID"/>
        </w:rPr>
      </w:pPr>
      <w:r w:rsidRPr="000804CE">
        <w:rPr>
          <w:noProof/>
          <w:sz w:val="24"/>
          <w:szCs w:val="24"/>
          <w:lang w:val="id-ID"/>
        </w:rPr>
        <w:t>Menurut Alfian, sebuah ideologi terbuka adalah ideologi yang dapat berinteraksi dengan perkembangan zaman, dan adanya dinamika internal. Dinamika internal itu membawa peluang pada masyarakat yang menganutnya untuk mengembangkan pemikiran baru yang relevan dan sesuai dengan kenyataan dari masa ke masa. Hal demikian akan membuat ideologi tersebut menjadi selalu aktual. Ideologi terbuka membutuhkan adanya dialog yang terus menerus tentang nilai-nilai ideal yang terkandung di dalamnya dengan realita yang ada dalam masyarakat (Hasibuan dan Sulistyono. 2018). Ciri khas ideologi terbuka adalah bahwa nilai-nilai dan citacitanya tidak dipaksakan dari luar, tetapi digali dan diambil dari kekayaan rohani, moral, dan budaya masyarakatnya sendiri. Dasarnya dari konsensus masyarakat, tidak diciptakan oleh negara, tetapi ditemukan dalam masyarakatnya sendiri. Oleh sebab itu, ideologi terbuka adalah milik dari semua rakyat dan masyarakat dapat menemukan dirinya di dalamnya (Agus, 2016)</w:t>
      </w:r>
      <w:r w:rsidR="000361D4" w:rsidRPr="000804CE">
        <w:rPr>
          <w:noProof/>
          <w:sz w:val="24"/>
          <w:szCs w:val="24"/>
          <w:lang w:val="id-ID"/>
        </w:rPr>
        <w:t>.</w:t>
      </w:r>
    </w:p>
    <w:p w14:paraId="1FB2882A" w14:textId="77777777" w:rsidR="00980C48" w:rsidRPr="000804CE" w:rsidRDefault="00980C48" w:rsidP="00570C42">
      <w:pPr>
        <w:jc w:val="both"/>
        <w:rPr>
          <w:b/>
          <w:noProof/>
          <w:sz w:val="24"/>
          <w:szCs w:val="24"/>
          <w:lang w:val="id-ID"/>
        </w:rPr>
      </w:pPr>
    </w:p>
    <w:p w14:paraId="1F1E8921" w14:textId="77777777" w:rsidR="008A361E" w:rsidRPr="000804CE" w:rsidRDefault="008A361E" w:rsidP="00570C42">
      <w:pPr>
        <w:jc w:val="both"/>
        <w:rPr>
          <w:b/>
          <w:noProof/>
          <w:sz w:val="24"/>
          <w:szCs w:val="24"/>
          <w:lang w:val="id-ID"/>
        </w:rPr>
      </w:pPr>
      <w:r w:rsidRPr="000804CE">
        <w:rPr>
          <w:b/>
          <w:noProof/>
          <w:sz w:val="24"/>
          <w:szCs w:val="24"/>
          <w:highlight w:val="green"/>
          <w:lang w:val="id-ID"/>
        </w:rPr>
        <w:t>Uji Pemahaman Subbab C</w:t>
      </w:r>
    </w:p>
    <w:p w14:paraId="717F709B" w14:textId="77777777" w:rsidR="00980C48" w:rsidRPr="000804CE" w:rsidRDefault="00980C48" w:rsidP="00570C42">
      <w:pPr>
        <w:spacing w:after="0"/>
        <w:jc w:val="both"/>
        <w:rPr>
          <w:b/>
          <w:noProof/>
          <w:sz w:val="24"/>
          <w:szCs w:val="24"/>
          <w:lang w:val="id-ID"/>
        </w:rPr>
      </w:pPr>
      <w:r w:rsidRPr="000804CE">
        <w:rPr>
          <w:b/>
          <w:noProof/>
          <w:sz w:val="24"/>
          <w:szCs w:val="24"/>
          <w:lang w:val="id-ID"/>
        </w:rPr>
        <w:t>Pilihan Ganda</w:t>
      </w:r>
    </w:p>
    <w:tbl>
      <w:tblPr>
        <w:tblStyle w:val="TableGrid"/>
        <w:tblW w:w="1188" w:type="dxa"/>
        <w:tblInd w:w="108" w:type="dxa"/>
        <w:tblLook w:val="04A0" w:firstRow="1" w:lastRow="0" w:firstColumn="1" w:lastColumn="0" w:noHBand="0" w:noVBand="1"/>
      </w:tblPr>
      <w:tblGrid>
        <w:gridCol w:w="568"/>
        <w:gridCol w:w="620"/>
      </w:tblGrid>
      <w:tr w:rsidR="000804CE" w:rsidRPr="000804CE" w14:paraId="5F15171B" w14:textId="77777777" w:rsidTr="000804CE">
        <w:tc>
          <w:tcPr>
            <w:tcW w:w="568" w:type="dxa"/>
          </w:tcPr>
          <w:p w14:paraId="410FDE4C" w14:textId="77777777" w:rsidR="000804CE" w:rsidRPr="000804CE" w:rsidRDefault="000804CE" w:rsidP="00570C42">
            <w:pPr>
              <w:jc w:val="both"/>
              <w:rPr>
                <w:b/>
                <w:noProof/>
                <w:sz w:val="24"/>
                <w:szCs w:val="24"/>
                <w:lang w:val="id-ID"/>
              </w:rPr>
            </w:pPr>
            <w:r w:rsidRPr="000804CE">
              <w:rPr>
                <w:b/>
                <w:noProof/>
                <w:sz w:val="24"/>
                <w:szCs w:val="24"/>
                <w:lang w:val="id-ID"/>
              </w:rPr>
              <w:t>No.</w:t>
            </w:r>
          </w:p>
        </w:tc>
        <w:tc>
          <w:tcPr>
            <w:tcW w:w="620" w:type="dxa"/>
          </w:tcPr>
          <w:p w14:paraId="18CFEA58" w14:textId="77777777" w:rsidR="000804CE" w:rsidRPr="000804CE" w:rsidRDefault="000804CE" w:rsidP="00570C42">
            <w:pPr>
              <w:jc w:val="both"/>
              <w:rPr>
                <w:b/>
                <w:noProof/>
                <w:sz w:val="24"/>
                <w:szCs w:val="24"/>
                <w:lang w:val="id-ID"/>
              </w:rPr>
            </w:pPr>
            <w:r w:rsidRPr="000804CE">
              <w:rPr>
                <w:b/>
                <w:noProof/>
                <w:sz w:val="24"/>
                <w:szCs w:val="24"/>
                <w:lang w:val="id-ID"/>
              </w:rPr>
              <w:t>KJ</w:t>
            </w:r>
          </w:p>
        </w:tc>
      </w:tr>
      <w:tr w:rsidR="000804CE" w:rsidRPr="000804CE" w14:paraId="0E6E0CE4" w14:textId="77777777" w:rsidTr="000804CE">
        <w:tc>
          <w:tcPr>
            <w:tcW w:w="568" w:type="dxa"/>
          </w:tcPr>
          <w:p w14:paraId="47245793" w14:textId="77777777" w:rsidR="000804CE" w:rsidRPr="000804CE" w:rsidRDefault="000804CE" w:rsidP="00570C42">
            <w:pPr>
              <w:jc w:val="both"/>
              <w:rPr>
                <w:noProof/>
                <w:sz w:val="24"/>
                <w:szCs w:val="24"/>
                <w:lang w:val="id-ID"/>
              </w:rPr>
            </w:pPr>
            <w:r w:rsidRPr="000804CE">
              <w:rPr>
                <w:noProof/>
                <w:sz w:val="24"/>
                <w:szCs w:val="24"/>
                <w:lang w:val="id-ID"/>
              </w:rPr>
              <w:t>1</w:t>
            </w:r>
          </w:p>
        </w:tc>
        <w:tc>
          <w:tcPr>
            <w:tcW w:w="620" w:type="dxa"/>
          </w:tcPr>
          <w:p w14:paraId="58408A67" w14:textId="5BF3A85D"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01996792" w14:textId="77777777" w:rsidTr="000804CE">
        <w:tc>
          <w:tcPr>
            <w:tcW w:w="568" w:type="dxa"/>
          </w:tcPr>
          <w:p w14:paraId="2EF14F23" w14:textId="77777777" w:rsidR="000804CE" w:rsidRPr="000804CE" w:rsidRDefault="000804CE" w:rsidP="00570C42">
            <w:pPr>
              <w:jc w:val="both"/>
              <w:rPr>
                <w:noProof/>
                <w:sz w:val="24"/>
                <w:szCs w:val="24"/>
                <w:lang w:val="id-ID"/>
              </w:rPr>
            </w:pPr>
            <w:r w:rsidRPr="000804CE">
              <w:rPr>
                <w:noProof/>
                <w:sz w:val="24"/>
                <w:szCs w:val="24"/>
                <w:lang w:val="id-ID"/>
              </w:rPr>
              <w:t>2</w:t>
            </w:r>
          </w:p>
        </w:tc>
        <w:tc>
          <w:tcPr>
            <w:tcW w:w="620" w:type="dxa"/>
          </w:tcPr>
          <w:p w14:paraId="7A75B00D" w14:textId="391DD114"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551C33D3" w14:textId="77777777" w:rsidTr="000804CE">
        <w:tc>
          <w:tcPr>
            <w:tcW w:w="568" w:type="dxa"/>
          </w:tcPr>
          <w:p w14:paraId="75270AD3" w14:textId="77777777" w:rsidR="000804CE" w:rsidRPr="000804CE" w:rsidRDefault="000804CE" w:rsidP="00570C42">
            <w:pPr>
              <w:jc w:val="both"/>
              <w:rPr>
                <w:noProof/>
                <w:sz w:val="24"/>
                <w:szCs w:val="24"/>
                <w:lang w:val="id-ID"/>
              </w:rPr>
            </w:pPr>
            <w:bookmarkStart w:id="2" w:name="_Hlk127342912"/>
            <w:r w:rsidRPr="000804CE">
              <w:rPr>
                <w:noProof/>
                <w:sz w:val="24"/>
                <w:szCs w:val="24"/>
                <w:lang w:val="id-ID"/>
              </w:rPr>
              <w:t>3</w:t>
            </w:r>
          </w:p>
        </w:tc>
        <w:tc>
          <w:tcPr>
            <w:tcW w:w="620" w:type="dxa"/>
          </w:tcPr>
          <w:p w14:paraId="75D74918" w14:textId="0D5C87F7" w:rsidR="000804CE" w:rsidRPr="000804CE" w:rsidRDefault="000804CE" w:rsidP="00570C42">
            <w:pPr>
              <w:jc w:val="both"/>
              <w:rPr>
                <w:noProof/>
                <w:sz w:val="24"/>
                <w:szCs w:val="24"/>
                <w:lang w:val="id-ID"/>
              </w:rPr>
            </w:pPr>
            <w:r w:rsidRPr="000804CE">
              <w:rPr>
                <w:noProof/>
                <w:sz w:val="24"/>
                <w:szCs w:val="24"/>
                <w:lang w:val="id-ID"/>
              </w:rPr>
              <w:t>A</w:t>
            </w:r>
          </w:p>
        </w:tc>
      </w:tr>
      <w:bookmarkEnd w:id="2"/>
      <w:tr w:rsidR="000804CE" w:rsidRPr="000804CE" w14:paraId="07C7387E" w14:textId="77777777" w:rsidTr="000804CE">
        <w:tc>
          <w:tcPr>
            <w:tcW w:w="568" w:type="dxa"/>
          </w:tcPr>
          <w:p w14:paraId="35FD0B1B" w14:textId="77777777" w:rsidR="000804CE" w:rsidRPr="000804CE" w:rsidRDefault="000804CE" w:rsidP="00570C42">
            <w:pPr>
              <w:jc w:val="both"/>
              <w:rPr>
                <w:noProof/>
                <w:sz w:val="24"/>
                <w:szCs w:val="24"/>
                <w:lang w:val="id-ID"/>
              </w:rPr>
            </w:pPr>
            <w:r w:rsidRPr="000804CE">
              <w:rPr>
                <w:noProof/>
                <w:sz w:val="24"/>
                <w:szCs w:val="24"/>
                <w:lang w:val="id-ID"/>
              </w:rPr>
              <w:t>4</w:t>
            </w:r>
          </w:p>
        </w:tc>
        <w:tc>
          <w:tcPr>
            <w:tcW w:w="620" w:type="dxa"/>
          </w:tcPr>
          <w:p w14:paraId="479FE266" w14:textId="31582F50"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3A06C353" w14:textId="77777777" w:rsidTr="000804CE">
        <w:tc>
          <w:tcPr>
            <w:tcW w:w="568" w:type="dxa"/>
          </w:tcPr>
          <w:p w14:paraId="00CEFCC3" w14:textId="77777777" w:rsidR="000804CE" w:rsidRPr="000804CE" w:rsidRDefault="000804CE" w:rsidP="00570C42">
            <w:pPr>
              <w:jc w:val="both"/>
              <w:rPr>
                <w:noProof/>
                <w:sz w:val="24"/>
                <w:szCs w:val="24"/>
                <w:lang w:val="id-ID"/>
              </w:rPr>
            </w:pPr>
            <w:r w:rsidRPr="000804CE">
              <w:rPr>
                <w:noProof/>
                <w:sz w:val="24"/>
                <w:szCs w:val="24"/>
                <w:lang w:val="id-ID"/>
              </w:rPr>
              <w:t>5</w:t>
            </w:r>
          </w:p>
        </w:tc>
        <w:tc>
          <w:tcPr>
            <w:tcW w:w="620" w:type="dxa"/>
          </w:tcPr>
          <w:p w14:paraId="1FC38727" w14:textId="5B0D6223"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1A1B24F0" w14:textId="77777777" w:rsidTr="000804CE">
        <w:tc>
          <w:tcPr>
            <w:tcW w:w="568" w:type="dxa"/>
          </w:tcPr>
          <w:p w14:paraId="3080217B" w14:textId="59CFD3B2" w:rsidR="000804CE" w:rsidRPr="000804CE" w:rsidRDefault="000804CE" w:rsidP="00570C42">
            <w:pPr>
              <w:jc w:val="both"/>
              <w:rPr>
                <w:noProof/>
                <w:sz w:val="24"/>
                <w:szCs w:val="24"/>
                <w:lang w:val="id-ID"/>
              </w:rPr>
            </w:pPr>
            <w:r w:rsidRPr="000804CE">
              <w:rPr>
                <w:noProof/>
                <w:sz w:val="24"/>
                <w:szCs w:val="24"/>
                <w:lang w:val="id-ID"/>
              </w:rPr>
              <w:t>6</w:t>
            </w:r>
          </w:p>
        </w:tc>
        <w:tc>
          <w:tcPr>
            <w:tcW w:w="620" w:type="dxa"/>
          </w:tcPr>
          <w:p w14:paraId="3E913111" w14:textId="1D9F3D92"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75FCC829" w14:textId="77777777" w:rsidTr="000804CE">
        <w:tc>
          <w:tcPr>
            <w:tcW w:w="568" w:type="dxa"/>
          </w:tcPr>
          <w:p w14:paraId="1E64BFDD" w14:textId="77777777" w:rsidR="000804CE" w:rsidRPr="000804CE" w:rsidRDefault="000804CE" w:rsidP="00570C42">
            <w:pPr>
              <w:jc w:val="both"/>
              <w:rPr>
                <w:noProof/>
                <w:sz w:val="24"/>
                <w:szCs w:val="24"/>
                <w:lang w:val="id-ID"/>
              </w:rPr>
            </w:pPr>
            <w:r w:rsidRPr="000804CE">
              <w:rPr>
                <w:noProof/>
                <w:sz w:val="24"/>
                <w:szCs w:val="24"/>
                <w:lang w:val="id-ID"/>
              </w:rPr>
              <w:t>7</w:t>
            </w:r>
          </w:p>
        </w:tc>
        <w:tc>
          <w:tcPr>
            <w:tcW w:w="620" w:type="dxa"/>
          </w:tcPr>
          <w:p w14:paraId="1A214F5D" w14:textId="457189F5"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1D4E5FE2" w14:textId="77777777" w:rsidTr="000804CE">
        <w:tc>
          <w:tcPr>
            <w:tcW w:w="568" w:type="dxa"/>
          </w:tcPr>
          <w:p w14:paraId="7D97D363" w14:textId="77777777" w:rsidR="000804CE" w:rsidRPr="000804CE" w:rsidRDefault="000804CE" w:rsidP="00570C42">
            <w:pPr>
              <w:jc w:val="both"/>
              <w:rPr>
                <w:noProof/>
                <w:sz w:val="24"/>
                <w:szCs w:val="24"/>
                <w:lang w:val="id-ID"/>
              </w:rPr>
            </w:pPr>
            <w:r w:rsidRPr="000804CE">
              <w:rPr>
                <w:noProof/>
                <w:sz w:val="24"/>
                <w:szCs w:val="24"/>
                <w:lang w:val="id-ID"/>
              </w:rPr>
              <w:t>8</w:t>
            </w:r>
          </w:p>
        </w:tc>
        <w:tc>
          <w:tcPr>
            <w:tcW w:w="620" w:type="dxa"/>
          </w:tcPr>
          <w:p w14:paraId="44957EF7" w14:textId="01B3A227"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71CE780E" w14:textId="77777777" w:rsidTr="000804CE">
        <w:tc>
          <w:tcPr>
            <w:tcW w:w="568" w:type="dxa"/>
          </w:tcPr>
          <w:p w14:paraId="62C13432" w14:textId="77777777" w:rsidR="000804CE" w:rsidRPr="000804CE" w:rsidRDefault="000804CE" w:rsidP="00570C42">
            <w:pPr>
              <w:jc w:val="both"/>
              <w:rPr>
                <w:noProof/>
                <w:sz w:val="24"/>
                <w:szCs w:val="24"/>
                <w:lang w:val="id-ID"/>
              </w:rPr>
            </w:pPr>
            <w:r w:rsidRPr="000804CE">
              <w:rPr>
                <w:noProof/>
                <w:sz w:val="24"/>
                <w:szCs w:val="24"/>
                <w:lang w:val="id-ID"/>
              </w:rPr>
              <w:t>9</w:t>
            </w:r>
          </w:p>
        </w:tc>
        <w:tc>
          <w:tcPr>
            <w:tcW w:w="620" w:type="dxa"/>
          </w:tcPr>
          <w:p w14:paraId="28FC4CDD" w14:textId="6E9F02DE"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37D6A18B" w14:textId="77777777" w:rsidTr="000804CE">
        <w:tc>
          <w:tcPr>
            <w:tcW w:w="568" w:type="dxa"/>
          </w:tcPr>
          <w:p w14:paraId="18E0AD65" w14:textId="77777777" w:rsidR="000804CE" w:rsidRPr="000804CE" w:rsidRDefault="000804CE" w:rsidP="00570C42">
            <w:pPr>
              <w:jc w:val="both"/>
              <w:rPr>
                <w:noProof/>
                <w:sz w:val="24"/>
                <w:szCs w:val="24"/>
                <w:lang w:val="id-ID"/>
              </w:rPr>
            </w:pPr>
            <w:r w:rsidRPr="000804CE">
              <w:rPr>
                <w:noProof/>
                <w:sz w:val="24"/>
                <w:szCs w:val="24"/>
                <w:lang w:val="id-ID"/>
              </w:rPr>
              <w:t>10</w:t>
            </w:r>
          </w:p>
        </w:tc>
        <w:tc>
          <w:tcPr>
            <w:tcW w:w="620" w:type="dxa"/>
          </w:tcPr>
          <w:p w14:paraId="7E68BC5A" w14:textId="2EA21622" w:rsidR="000804CE" w:rsidRPr="000804CE" w:rsidRDefault="000804CE" w:rsidP="00570C42">
            <w:pPr>
              <w:jc w:val="both"/>
              <w:rPr>
                <w:noProof/>
                <w:sz w:val="24"/>
                <w:szCs w:val="24"/>
                <w:lang w:val="id-ID"/>
              </w:rPr>
            </w:pPr>
            <w:r w:rsidRPr="000804CE">
              <w:rPr>
                <w:noProof/>
                <w:sz w:val="24"/>
                <w:szCs w:val="24"/>
                <w:lang w:val="id-ID"/>
              </w:rPr>
              <w:t>A</w:t>
            </w:r>
          </w:p>
        </w:tc>
      </w:tr>
    </w:tbl>
    <w:p w14:paraId="400022DE" w14:textId="77777777" w:rsidR="00980C48" w:rsidRPr="000804CE" w:rsidRDefault="00980C48" w:rsidP="00570C42">
      <w:pPr>
        <w:spacing w:before="200" w:after="0"/>
        <w:jc w:val="both"/>
        <w:rPr>
          <w:b/>
          <w:noProof/>
          <w:sz w:val="24"/>
          <w:szCs w:val="24"/>
          <w:lang w:val="id-ID"/>
        </w:rPr>
      </w:pPr>
      <w:r w:rsidRPr="000804CE">
        <w:rPr>
          <w:b/>
          <w:noProof/>
          <w:sz w:val="24"/>
          <w:szCs w:val="24"/>
          <w:lang w:val="id-ID"/>
        </w:rPr>
        <w:t>Esai:</w:t>
      </w:r>
    </w:p>
    <w:p w14:paraId="543695EE" w14:textId="37656C8C" w:rsidR="005A085E" w:rsidRPr="000804CE" w:rsidRDefault="005A085E">
      <w:pPr>
        <w:pStyle w:val="ListParagraph"/>
        <w:numPr>
          <w:ilvl w:val="0"/>
          <w:numId w:val="2"/>
        </w:numPr>
        <w:ind w:left="360"/>
        <w:jc w:val="both"/>
        <w:rPr>
          <w:noProof/>
          <w:sz w:val="24"/>
          <w:szCs w:val="24"/>
          <w:lang w:val="id-ID"/>
        </w:rPr>
      </w:pPr>
      <w:r w:rsidRPr="000804CE">
        <w:rPr>
          <w:noProof/>
          <w:sz w:val="24"/>
          <w:szCs w:val="24"/>
          <w:lang w:val="id-ID"/>
        </w:rPr>
        <w:t xml:space="preserve">Menurut Kaelan (dalam Bo‘a dan Handayani, 2019), Pancasila sebagai suatu ideologi tidak bersifat kaku dan tertutup, tetapi terbuka. Ideologi Pancasila bersifat aktual, dinamis, antisipatif, dan senantiasa mampu menyesuaikan diri dengan perkembangan zaman. Keterbukaan ideologi Pancasila bukan berarti mengubah nilai-nilai dasar Pancasila, tetapi menegaskan wawasannya secara nyata, sehingga memiliki kemampuan lebih tajam untuk memecahkan masalah-masalah baru dan aktual. </w:t>
      </w:r>
    </w:p>
    <w:p w14:paraId="1FF1B7B4" w14:textId="77777777" w:rsidR="005A085E" w:rsidRPr="000804CE" w:rsidRDefault="005A085E" w:rsidP="005A085E">
      <w:pPr>
        <w:pStyle w:val="ListParagraph"/>
        <w:ind w:left="360" w:firstLine="360"/>
        <w:jc w:val="both"/>
        <w:rPr>
          <w:noProof/>
          <w:sz w:val="24"/>
          <w:szCs w:val="24"/>
          <w:lang w:val="id-ID"/>
        </w:rPr>
      </w:pPr>
      <w:r w:rsidRPr="000804CE">
        <w:rPr>
          <w:noProof/>
          <w:sz w:val="24"/>
          <w:szCs w:val="24"/>
          <w:lang w:val="id-ID"/>
        </w:rPr>
        <w:t xml:space="preserve">Adapun sebagai ideologi terbuka, secara struktural, Pancasila memiliki dimensi idealitas, normatif, dan realistas (Al Hakim, dkk., 2016). </w:t>
      </w:r>
    </w:p>
    <w:p w14:paraId="4BC50921" w14:textId="77777777" w:rsidR="005A085E" w:rsidRPr="000804CE" w:rsidRDefault="005A085E">
      <w:pPr>
        <w:pStyle w:val="ListParagraph"/>
        <w:numPr>
          <w:ilvl w:val="0"/>
          <w:numId w:val="22"/>
        </w:numPr>
        <w:jc w:val="both"/>
        <w:rPr>
          <w:noProof/>
          <w:sz w:val="24"/>
          <w:szCs w:val="24"/>
          <w:lang w:val="id-ID"/>
        </w:rPr>
      </w:pPr>
      <w:r w:rsidRPr="000804CE">
        <w:rPr>
          <w:noProof/>
          <w:sz w:val="24"/>
          <w:szCs w:val="24"/>
          <w:lang w:val="id-ID"/>
        </w:rPr>
        <w:lastRenderedPageBreak/>
        <w:t>Dimensi idealitas dalam Pancasila adalah nilai-nilai dasar yang terkandung dalam Pancasila yang bersifat sistematis, rasional, dan menyeluruh. Dalam hal ini adalah hakikat nilai-nilai yang terkandung dalam sila-sila Pancasila, yaitu ketuhanan, kemanusiaan, persatuan, kerakyatan, dan keadilan.</w:t>
      </w:r>
    </w:p>
    <w:p w14:paraId="0FC8355A" w14:textId="60FC1E2A" w:rsidR="004E795E" w:rsidRPr="000804CE" w:rsidRDefault="005A085E">
      <w:pPr>
        <w:pStyle w:val="ListParagraph"/>
        <w:numPr>
          <w:ilvl w:val="0"/>
          <w:numId w:val="22"/>
        </w:numPr>
        <w:jc w:val="both"/>
        <w:rPr>
          <w:noProof/>
          <w:sz w:val="24"/>
          <w:szCs w:val="24"/>
          <w:lang w:val="id-ID"/>
        </w:rPr>
      </w:pPr>
      <w:r w:rsidRPr="000804CE">
        <w:rPr>
          <w:noProof/>
          <w:sz w:val="24"/>
          <w:szCs w:val="24"/>
          <w:lang w:val="id-ID"/>
        </w:rPr>
        <w:t>Dimensi normatif dalam Pancasila adalah penjabaran nilai-nilai yang terkandung dalam Pancasila dalam suatu sistem norma kenegaraan yang lebih operasional. Oleh karena itu, Pancasila berkedudukan sebagai norma tertib hukum tertinggi dalam Negara Indonesia.</w:t>
      </w:r>
    </w:p>
    <w:p w14:paraId="431E0FAB" w14:textId="7973F271" w:rsidR="005A085E" w:rsidRPr="000804CE" w:rsidRDefault="005A085E">
      <w:pPr>
        <w:pStyle w:val="ListParagraph"/>
        <w:numPr>
          <w:ilvl w:val="0"/>
          <w:numId w:val="22"/>
        </w:numPr>
        <w:jc w:val="both"/>
        <w:rPr>
          <w:noProof/>
          <w:sz w:val="24"/>
          <w:szCs w:val="24"/>
          <w:lang w:val="id-ID"/>
        </w:rPr>
      </w:pPr>
      <w:r w:rsidRPr="000804CE">
        <w:rPr>
          <w:noProof/>
          <w:sz w:val="24"/>
          <w:szCs w:val="24"/>
          <w:lang w:val="id-ID"/>
        </w:rPr>
        <w:t>Dimensi realitas dalam Pancasila maksudnya suatu ideologi harus mampu mencerminkan realitas yang hidup dan berkembang dalam masyarakat. Oleh karena itu, selain memiliki dimensi nilai ideal dan normatif, Pancasila harus mampu dijabarkan dalam kehidupan masyarakat secara nyata, baik dalam kehidupan sehari-hari maupun dalam penyelenggaraan negara.</w:t>
      </w:r>
    </w:p>
    <w:p w14:paraId="0C0A53C1" w14:textId="626C589B" w:rsidR="00980C48" w:rsidRPr="000804CE" w:rsidRDefault="005A085E">
      <w:pPr>
        <w:pStyle w:val="ListParagraph"/>
        <w:numPr>
          <w:ilvl w:val="0"/>
          <w:numId w:val="2"/>
        </w:numPr>
        <w:ind w:left="360"/>
        <w:jc w:val="both"/>
        <w:rPr>
          <w:noProof/>
          <w:sz w:val="24"/>
          <w:szCs w:val="24"/>
          <w:lang w:val="id-ID"/>
        </w:rPr>
      </w:pPr>
      <w:r w:rsidRPr="000804CE">
        <w:rPr>
          <w:noProof/>
          <w:sz w:val="24"/>
          <w:szCs w:val="24"/>
          <w:lang w:val="id-ID"/>
        </w:rPr>
        <w:t>Nilai dasar Pancasila tercantum dalam Pembukaan UUD NRI Tahun 1945 sehingga Pembukaan UUD NRI Tahun 1945 merupakan norma dasar yang dijadikan tertib hukum tertinggi, sebagai sumber hukum positif sehingga memiliki kedudukan sebagai staatsfundamentalnorm (pokok kaidah negara yang fundamental). Nilai dasar ini bersifat tetap dan terletak pada kelangsungan hidup negara sehingga mengubah Pembukaan UUD NRI Tahun 1945 yang memuat nilai dasar ideologi Pancasila sama halnya dengan pembubaran negara (Ishaq, 2021). Selain itu, pancasila juga memiliki dimensi normatif dalam Pancasila adalah penjabaran nilai-nilai yang terkandung dalam Pancasila dalam suatu sistem norma kenegaraan yang lebih operasional. Oleh karena itu, Pancasila berkedudukan sebagai norma tertib hukum tertinggi dalam Negara Indonesia</w:t>
      </w:r>
      <w:r w:rsidR="0062455B" w:rsidRPr="000804CE">
        <w:rPr>
          <w:noProof/>
          <w:sz w:val="24"/>
          <w:szCs w:val="24"/>
          <w:lang w:val="id-ID"/>
        </w:rPr>
        <w:t>.</w:t>
      </w:r>
    </w:p>
    <w:p w14:paraId="033BDD5F" w14:textId="73363DC1" w:rsidR="00980C48" w:rsidRPr="000804CE" w:rsidRDefault="00980C48">
      <w:pPr>
        <w:pStyle w:val="ListParagraph"/>
        <w:numPr>
          <w:ilvl w:val="0"/>
          <w:numId w:val="2"/>
        </w:numPr>
        <w:ind w:left="360"/>
        <w:jc w:val="both"/>
        <w:rPr>
          <w:noProof/>
          <w:sz w:val="24"/>
          <w:szCs w:val="24"/>
          <w:lang w:val="id-ID"/>
        </w:rPr>
      </w:pPr>
      <w:r w:rsidRPr="000804CE">
        <w:rPr>
          <w:noProof/>
          <w:sz w:val="24"/>
          <w:szCs w:val="24"/>
          <w:lang w:val="id-ID"/>
        </w:rPr>
        <w:t xml:space="preserve"> </w:t>
      </w:r>
      <w:r w:rsidR="005A085E" w:rsidRPr="000804CE">
        <w:rPr>
          <w:noProof/>
          <w:sz w:val="24"/>
          <w:szCs w:val="24"/>
          <w:lang w:val="id-ID"/>
        </w:rPr>
        <w:t>Melalui Pancasila sebagai ideologi terbuka, generasi selanjutnya akan menyadari bahwa nilai-nilai Pancasila tetap abadi. Nilai-nilai Pancasila dapat menyesuaikan diri dengan perkembangan zaman, tetapi tentunya bukan untuk mengakomodasi hal negatif. Membuka diri untuk mengetahui pengaruh luar akan makin memperkokoh kesadaran terhadap nilai-nilai Pancasila yang abadi (Darmadi, 2020).</w:t>
      </w:r>
    </w:p>
    <w:p w14:paraId="2AA83937" w14:textId="77777777" w:rsidR="008A361E" w:rsidRPr="000804CE" w:rsidRDefault="008A361E" w:rsidP="00570C42">
      <w:pPr>
        <w:jc w:val="both"/>
        <w:rPr>
          <w:b/>
          <w:noProof/>
          <w:sz w:val="24"/>
          <w:szCs w:val="24"/>
          <w:lang w:val="id-ID"/>
        </w:rPr>
      </w:pPr>
      <w:r w:rsidRPr="000804CE">
        <w:rPr>
          <w:b/>
          <w:noProof/>
          <w:sz w:val="24"/>
          <w:szCs w:val="24"/>
          <w:highlight w:val="green"/>
          <w:lang w:val="id-ID"/>
        </w:rPr>
        <w:t>Uji Pemahaman Subbab D</w:t>
      </w:r>
    </w:p>
    <w:p w14:paraId="12A7B333" w14:textId="77777777" w:rsidR="00980C48" w:rsidRPr="000804CE" w:rsidRDefault="00980C48" w:rsidP="00570C42">
      <w:pPr>
        <w:spacing w:after="0"/>
        <w:jc w:val="both"/>
        <w:rPr>
          <w:b/>
          <w:noProof/>
          <w:sz w:val="24"/>
          <w:szCs w:val="24"/>
          <w:lang w:val="id-ID"/>
        </w:rPr>
      </w:pPr>
      <w:r w:rsidRPr="000804CE">
        <w:rPr>
          <w:b/>
          <w:noProof/>
          <w:sz w:val="24"/>
          <w:szCs w:val="24"/>
          <w:lang w:val="id-ID"/>
        </w:rPr>
        <w:t>Pilihan Ganda</w:t>
      </w:r>
    </w:p>
    <w:tbl>
      <w:tblPr>
        <w:tblStyle w:val="TableGrid"/>
        <w:tblW w:w="1694" w:type="dxa"/>
        <w:tblInd w:w="108" w:type="dxa"/>
        <w:tblLook w:val="04A0" w:firstRow="1" w:lastRow="0" w:firstColumn="1" w:lastColumn="0" w:noHBand="0" w:noVBand="1"/>
      </w:tblPr>
      <w:tblGrid>
        <w:gridCol w:w="568"/>
        <w:gridCol w:w="1126"/>
      </w:tblGrid>
      <w:tr w:rsidR="000804CE" w:rsidRPr="000804CE" w14:paraId="2B9F7A46" w14:textId="77777777" w:rsidTr="000804CE">
        <w:tc>
          <w:tcPr>
            <w:tcW w:w="568" w:type="dxa"/>
          </w:tcPr>
          <w:p w14:paraId="46926931" w14:textId="77777777" w:rsidR="000804CE" w:rsidRPr="000804CE" w:rsidRDefault="000804CE" w:rsidP="00570C42">
            <w:pPr>
              <w:jc w:val="both"/>
              <w:rPr>
                <w:b/>
                <w:noProof/>
                <w:sz w:val="24"/>
                <w:szCs w:val="24"/>
                <w:lang w:val="id-ID"/>
              </w:rPr>
            </w:pPr>
            <w:r w:rsidRPr="000804CE">
              <w:rPr>
                <w:b/>
                <w:noProof/>
                <w:sz w:val="24"/>
                <w:szCs w:val="24"/>
                <w:lang w:val="id-ID"/>
              </w:rPr>
              <w:t>No.</w:t>
            </w:r>
          </w:p>
        </w:tc>
        <w:tc>
          <w:tcPr>
            <w:tcW w:w="1126" w:type="dxa"/>
          </w:tcPr>
          <w:p w14:paraId="79DA6972" w14:textId="77777777" w:rsidR="000804CE" w:rsidRPr="000804CE" w:rsidRDefault="000804CE" w:rsidP="00570C42">
            <w:pPr>
              <w:jc w:val="both"/>
              <w:rPr>
                <w:b/>
                <w:noProof/>
                <w:sz w:val="24"/>
                <w:szCs w:val="24"/>
                <w:lang w:val="id-ID"/>
              </w:rPr>
            </w:pPr>
            <w:r w:rsidRPr="000804CE">
              <w:rPr>
                <w:b/>
                <w:noProof/>
                <w:sz w:val="24"/>
                <w:szCs w:val="24"/>
                <w:lang w:val="id-ID"/>
              </w:rPr>
              <w:t>KJ</w:t>
            </w:r>
          </w:p>
        </w:tc>
      </w:tr>
      <w:tr w:rsidR="000804CE" w:rsidRPr="000804CE" w14:paraId="5FB7FC66" w14:textId="77777777" w:rsidTr="000804CE">
        <w:tc>
          <w:tcPr>
            <w:tcW w:w="568" w:type="dxa"/>
          </w:tcPr>
          <w:p w14:paraId="20228F92" w14:textId="77777777" w:rsidR="000804CE" w:rsidRPr="000804CE" w:rsidRDefault="000804CE" w:rsidP="00570C42">
            <w:pPr>
              <w:jc w:val="both"/>
              <w:rPr>
                <w:noProof/>
                <w:sz w:val="24"/>
                <w:szCs w:val="24"/>
                <w:lang w:val="id-ID"/>
              </w:rPr>
            </w:pPr>
            <w:r w:rsidRPr="000804CE">
              <w:rPr>
                <w:noProof/>
                <w:sz w:val="24"/>
                <w:szCs w:val="24"/>
                <w:lang w:val="id-ID"/>
              </w:rPr>
              <w:t>1</w:t>
            </w:r>
          </w:p>
        </w:tc>
        <w:tc>
          <w:tcPr>
            <w:tcW w:w="1126" w:type="dxa"/>
          </w:tcPr>
          <w:p w14:paraId="68EA9A18" w14:textId="30DC7707"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4C83AA71" w14:textId="77777777" w:rsidTr="000804CE">
        <w:tc>
          <w:tcPr>
            <w:tcW w:w="568" w:type="dxa"/>
          </w:tcPr>
          <w:p w14:paraId="305AB377" w14:textId="77777777" w:rsidR="000804CE" w:rsidRPr="000804CE" w:rsidRDefault="000804CE" w:rsidP="00570C42">
            <w:pPr>
              <w:jc w:val="both"/>
              <w:rPr>
                <w:noProof/>
                <w:sz w:val="24"/>
                <w:szCs w:val="24"/>
                <w:lang w:val="id-ID"/>
              </w:rPr>
            </w:pPr>
            <w:r w:rsidRPr="000804CE">
              <w:rPr>
                <w:noProof/>
                <w:sz w:val="24"/>
                <w:szCs w:val="24"/>
                <w:lang w:val="id-ID"/>
              </w:rPr>
              <w:t>2</w:t>
            </w:r>
          </w:p>
        </w:tc>
        <w:tc>
          <w:tcPr>
            <w:tcW w:w="1126" w:type="dxa"/>
          </w:tcPr>
          <w:p w14:paraId="22A3B0FA" w14:textId="7D070B16"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52E1B5C7" w14:textId="77777777" w:rsidTr="000804CE">
        <w:tc>
          <w:tcPr>
            <w:tcW w:w="568" w:type="dxa"/>
          </w:tcPr>
          <w:p w14:paraId="722E8C3C" w14:textId="77777777" w:rsidR="000804CE" w:rsidRPr="000804CE" w:rsidRDefault="000804CE" w:rsidP="00570C42">
            <w:pPr>
              <w:jc w:val="both"/>
              <w:rPr>
                <w:noProof/>
                <w:sz w:val="24"/>
                <w:szCs w:val="24"/>
                <w:lang w:val="id-ID"/>
              </w:rPr>
            </w:pPr>
            <w:r w:rsidRPr="000804CE">
              <w:rPr>
                <w:noProof/>
                <w:sz w:val="24"/>
                <w:szCs w:val="24"/>
                <w:lang w:val="id-ID"/>
              </w:rPr>
              <w:t>3</w:t>
            </w:r>
          </w:p>
        </w:tc>
        <w:tc>
          <w:tcPr>
            <w:tcW w:w="1126" w:type="dxa"/>
          </w:tcPr>
          <w:p w14:paraId="7EC6DC2B" w14:textId="5A6252D5"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5858EE18" w14:textId="77777777" w:rsidTr="000804CE">
        <w:tc>
          <w:tcPr>
            <w:tcW w:w="568" w:type="dxa"/>
          </w:tcPr>
          <w:p w14:paraId="3807735A" w14:textId="77777777" w:rsidR="000804CE" w:rsidRPr="000804CE" w:rsidRDefault="000804CE" w:rsidP="00570C42">
            <w:pPr>
              <w:jc w:val="both"/>
              <w:rPr>
                <w:noProof/>
                <w:sz w:val="24"/>
                <w:szCs w:val="24"/>
                <w:lang w:val="id-ID"/>
              </w:rPr>
            </w:pPr>
            <w:r w:rsidRPr="000804CE">
              <w:rPr>
                <w:noProof/>
                <w:sz w:val="24"/>
                <w:szCs w:val="24"/>
                <w:lang w:val="id-ID"/>
              </w:rPr>
              <w:t>4</w:t>
            </w:r>
          </w:p>
        </w:tc>
        <w:tc>
          <w:tcPr>
            <w:tcW w:w="1126" w:type="dxa"/>
          </w:tcPr>
          <w:p w14:paraId="10E1184B" w14:textId="7D3FBE8D"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164EAFD1" w14:textId="77777777" w:rsidTr="000804CE">
        <w:tc>
          <w:tcPr>
            <w:tcW w:w="568" w:type="dxa"/>
          </w:tcPr>
          <w:p w14:paraId="66B2E915" w14:textId="77777777" w:rsidR="000804CE" w:rsidRPr="000804CE" w:rsidRDefault="000804CE" w:rsidP="00570C42">
            <w:pPr>
              <w:jc w:val="both"/>
              <w:rPr>
                <w:noProof/>
                <w:sz w:val="24"/>
                <w:szCs w:val="24"/>
                <w:lang w:val="id-ID"/>
              </w:rPr>
            </w:pPr>
            <w:r w:rsidRPr="000804CE">
              <w:rPr>
                <w:noProof/>
                <w:sz w:val="24"/>
                <w:szCs w:val="24"/>
                <w:lang w:val="id-ID"/>
              </w:rPr>
              <w:t>5</w:t>
            </w:r>
          </w:p>
        </w:tc>
        <w:tc>
          <w:tcPr>
            <w:tcW w:w="1126" w:type="dxa"/>
          </w:tcPr>
          <w:p w14:paraId="78A4A6B6" w14:textId="328AE4BF"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384F1C99" w14:textId="77777777" w:rsidTr="000804CE">
        <w:tc>
          <w:tcPr>
            <w:tcW w:w="568" w:type="dxa"/>
          </w:tcPr>
          <w:p w14:paraId="63BB9806" w14:textId="77777777" w:rsidR="000804CE" w:rsidRPr="000804CE" w:rsidRDefault="000804CE" w:rsidP="00570C42">
            <w:pPr>
              <w:jc w:val="both"/>
              <w:rPr>
                <w:noProof/>
                <w:sz w:val="24"/>
                <w:szCs w:val="24"/>
                <w:lang w:val="id-ID"/>
              </w:rPr>
            </w:pPr>
            <w:r w:rsidRPr="000804CE">
              <w:rPr>
                <w:noProof/>
                <w:sz w:val="24"/>
                <w:szCs w:val="24"/>
                <w:lang w:val="id-ID"/>
              </w:rPr>
              <w:t>6</w:t>
            </w:r>
          </w:p>
        </w:tc>
        <w:tc>
          <w:tcPr>
            <w:tcW w:w="1126" w:type="dxa"/>
          </w:tcPr>
          <w:p w14:paraId="2EC419BD" w14:textId="755848EE"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4FE43F0A" w14:textId="77777777" w:rsidTr="000804CE">
        <w:tc>
          <w:tcPr>
            <w:tcW w:w="568" w:type="dxa"/>
          </w:tcPr>
          <w:p w14:paraId="68CFE057" w14:textId="0253519B" w:rsidR="000804CE" w:rsidRPr="000804CE" w:rsidRDefault="000804CE" w:rsidP="00570C42">
            <w:pPr>
              <w:jc w:val="both"/>
              <w:rPr>
                <w:noProof/>
                <w:sz w:val="24"/>
                <w:szCs w:val="24"/>
                <w:lang w:val="id-ID"/>
              </w:rPr>
            </w:pPr>
            <w:r w:rsidRPr="000804CE">
              <w:rPr>
                <w:noProof/>
                <w:sz w:val="24"/>
                <w:szCs w:val="24"/>
                <w:lang w:val="id-ID"/>
              </w:rPr>
              <w:t>7</w:t>
            </w:r>
          </w:p>
        </w:tc>
        <w:tc>
          <w:tcPr>
            <w:tcW w:w="1126" w:type="dxa"/>
          </w:tcPr>
          <w:p w14:paraId="09DE68B0" w14:textId="3349735C"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278D163E" w14:textId="77777777" w:rsidTr="000804CE">
        <w:tc>
          <w:tcPr>
            <w:tcW w:w="568" w:type="dxa"/>
          </w:tcPr>
          <w:p w14:paraId="4E08F6F1" w14:textId="46A1091A" w:rsidR="000804CE" w:rsidRPr="000804CE" w:rsidRDefault="000804CE" w:rsidP="00570C42">
            <w:pPr>
              <w:jc w:val="both"/>
              <w:rPr>
                <w:noProof/>
                <w:sz w:val="24"/>
                <w:szCs w:val="24"/>
                <w:lang w:val="id-ID"/>
              </w:rPr>
            </w:pPr>
            <w:r w:rsidRPr="000804CE">
              <w:rPr>
                <w:noProof/>
                <w:sz w:val="24"/>
                <w:szCs w:val="24"/>
                <w:lang w:val="id-ID"/>
              </w:rPr>
              <w:t>8</w:t>
            </w:r>
          </w:p>
        </w:tc>
        <w:tc>
          <w:tcPr>
            <w:tcW w:w="1126" w:type="dxa"/>
          </w:tcPr>
          <w:p w14:paraId="48F661D4" w14:textId="69C3C866"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4DAB38A7" w14:textId="77777777" w:rsidTr="000804CE">
        <w:tc>
          <w:tcPr>
            <w:tcW w:w="568" w:type="dxa"/>
          </w:tcPr>
          <w:p w14:paraId="6A9B0836" w14:textId="24DEC448" w:rsidR="000804CE" w:rsidRPr="000804CE" w:rsidRDefault="000804CE" w:rsidP="00570C42">
            <w:pPr>
              <w:jc w:val="both"/>
              <w:rPr>
                <w:noProof/>
                <w:sz w:val="24"/>
                <w:szCs w:val="24"/>
                <w:lang w:val="id-ID"/>
              </w:rPr>
            </w:pPr>
            <w:r w:rsidRPr="000804CE">
              <w:rPr>
                <w:noProof/>
                <w:sz w:val="24"/>
                <w:szCs w:val="24"/>
                <w:lang w:val="id-ID"/>
              </w:rPr>
              <w:lastRenderedPageBreak/>
              <w:t>9</w:t>
            </w:r>
          </w:p>
        </w:tc>
        <w:tc>
          <w:tcPr>
            <w:tcW w:w="1126" w:type="dxa"/>
          </w:tcPr>
          <w:p w14:paraId="5896E897" w14:textId="379C7947"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3765F3DF" w14:textId="77777777" w:rsidTr="000804CE">
        <w:tc>
          <w:tcPr>
            <w:tcW w:w="568" w:type="dxa"/>
          </w:tcPr>
          <w:p w14:paraId="3CA92BD8" w14:textId="07E57068" w:rsidR="000804CE" w:rsidRPr="000804CE" w:rsidRDefault="000804CE" w:rsidP="00570C42">
            <w:pPr>
              <w:jc w:val="both"/>
              <w:rPr>
                <w:noProof/>
                <w:sz w:val="24"/>
                <w:szCs w:val="24"/>
                <w:lang w:val="id-ID"/>
              </w:rPr>
            </w:pPr>
            <w:r w:rsidRPr="000804CE">
              <w:rPr>
                <w:noProof/>
                <w:sz w:val="24"/>
                <w:szCs w:val="24"/>
                <w:lang w:val="id-ID"/>
              </w:rPr>
              <w:t>10</w:t>
            </w:r>
          </w:p>
        </w:tc>
        <w:tc>
          <w:tcPr>
            <w:tcW w:w="1126" w:type="dxa"/>
          </w:tcPr>
          <w:p w14:paraId="4103DAC1" w14:textId="5A8C5760" w:rsidR="000804CE" w:rsidRPr="000804CE" w:rsidRDefault="000804CE" w:rsidP="00570C42">
            <w:pPr>
              <w:jc w:val="both"/>
              <w:rPr>
                <w:noProof/>
                <w:sz w:val="24"/>
                <w:szCs w:val="24"/>
                <w:lang w:val="id-ID"/>
              </w:rPr>
            </w:pPr>
            <w:r w:rsidRPr="000804CE">
              <w:rPr>
                <w:noProof/>
                <w:sz w:val="24"/>
                <w:szCs w:val="24"/>
                <w:lang w:val="id-ID"/>
              </w:rPr>
              <w:t>D</w:t>
            </w:r>
          </w:p>
        </w:tc>
      </w:tr>
    </w:tbl>
    <w:p w14:paraId="2A034A5A" w14:textId="77777777" w:rsidR="00980C48" w:rsidRPr="000804CE" w:rsidRDefault="00980C48" w:rsidP="00570C42">
      <w:pPr>
        <w:spacing w:before="200" w:after="0"/>
        <w:jc w:val="both"/>
        <w:rPr>
          <w:b/>
          <w:noProof/>
          <w:sz w:val="24"/>
          <w:szCs w:val="24"/>
          <w:lang w:val="id-ID"/>
        </w:rPr>
      </w:pPr>
      <w:r w:rsidRPr="000804CE">
        <w:rPr>
          <w:b/>
          <w:noProof/>
          <w:sz w:val="24"/>
          <w:szCs w:val="24"/>
          <w:lang w:val="id-ID"/>
        </w:rPr>
        <w:t>Esai:</w:t>
      </w:r>
    </w:p>
    <w:p w14:paraId="1C380C6A" w14:textId="2F23C90D" w:rsidR="00BE428E" w:rsidRPr="000804CE" w:rsidRDefault="00581523">
      <w:pPr>
        <w:pStyle w:val="ListParagraph"/>
        <w:numPr>
          <w:ilvl w:val="0"/>
          <w:numId w:val="3"/>
        </w:numPr>
        <w:ind w:left="360"/>
        <w:jc w:val="both"/>
        <w:rPr>
          <w:noProof/>
          <w:sz w:val="24"/>
          <w:szCs w:val="24"/>
          <w:lang w:val="id-ID"/>
        </w:rPr>
      </w:pPr>
      <w:r w:rsidRPr="000804CE">
        <w:rPr>
          <w:noProof/>
          <w:sz w:val="24"/>
          <w:szCs w:val="24"/>
          <w:lang w:val="id-ID"/>
        </w:rPr>
        <w:t>Karena setiap sila tidak dapat dilepaskan dari pemahaman sila-sila yang lain. Tiap sila juga menjiwai silasila yang lain. Agar sila-sila Pancasila dapat lebih dimengerti, mari kita melihat perwujudan nilai-nilai Pancasila di berbagai bidang dalam kehidupan berbangsa dan bernegara.</w:t>
      </w:r>
    </w:p>
    <w:p w14:paraId="64CE4370" w14:textId="77777777" w:rsidR="00581523" w:rsidRPr="000804CE" w:rsidRDefault="00581523">
      <w:pPr>
        <w:pStyle w:val="ListParagraph"/>
        <w:numPr>
          <w:ilvl w:val="0"/>
          <w:numId w:val="3"/>
        </w:numPr>
        <w:ind w:left="360"/>
        <w:jc w:val="both"/>
        <w:rPr>
          <w:noProof/>
          <w:sz w:val="24"/>
          <w:szCs w:val="24"/>
          <w:lang w:val="id-ID"/>
        </w:rPr>
      </w:pPr>
      <w:r w:rsidRPr="000804CE">
        <w:rPr>
          <w:noProof/>
          <w:sz w:val="24"/>
          <w:szCs w:val="24"/>
          <w:lang w:val="id-ID"/>
        </w:rPr>
        <w:t xml:space="preserve">Dalam hal penegakan hukum dan keadilan dapat diwujudkan cara-cara, antara lain sebagai berikut. </w:t>
      </w:r>
    </w:p>
    <w:p w14:paraId="4DCE6E59" w14:textId="77777777" w:rsidR="00581523" w:rsidRPr="000804CE" w:rsidRDefault="00581523">
      <w:pPr>
        <w:pStyle w:val="ListParagraph"/>
        <w:numPr>
          <w:ilvl w:val="1"/>
          <w:numId w:val="3"/>
        </w:numPr>
        <w:jc w:val="both"/>
        <w:rPr>
          <w:noProof/>
          <w:sz w:val="24"/>
          <w:szCs w:val="24"/>
          <w:lang w:val="id-ID"/>
        </w:rPr>
      </w:pPr>
      <w:r w:rsidRPr="000804CE">
        <w:rPr>
          <w:noProof/>
          <w:sz w:val="24"/>
          <w:szCs w:val="24"/>
          <w:lang w:val="id-ID"/>
        </w:rPr>
        <w:t>Proses penegakan hukum dan peradilan harus dilaksanakan sesuai kaidah-kaidah dan nilai-nilai religius yang benar.</w:t>
      </w:r>
    </w:p>
    <w:p w14:paraId="2602EA78" w14:textId="40851DA1" w:rsidR="00581523" w:rsidRPr="000804CE" w:rsidRDefault="00581523">
      <w:pPr>
        <w:pStyle w:val="ListParagraph"/>
        <w:numPr>
          <w:ilvl w:val="1"/>
          <w:numId w:val="3"/>
        </w:numPr>
        <w:jc w:val="both"/>
        <w:rPr>
          <w:noProof/>
          <w:sz w:val="24"/>
          <w:szCs w:val="24"/>
          <w:lang w:val="id-ID"/>
        </w:rPr>
      </w:pPr>
      <w:r w:rsidRPr="000804CE">
        <w:rPr>
          <w:noProof/>
          <w:sz w:val="24"/>
          <w:szCs w:val="24"/>
          <w:lang w:val="id-ID"/>
        </w:rPr>
        <w:t xml:space="preserve">Penegakan hukum dan proses hukum serta peradilan oleh para penegak hukum harus dilaksanakan berdasarkan nilai-nilai kemanusiaan. </w:t>
      </w:r>
    </w:p>
    <w:p w14:paraId="1BA3F05A" w14:textId="77777777" w:rsidR="00581523" w:rsidRPr="000804CE" w:rsidRDefault="00581523">
      <w:pPr>
        <w:pStyle w:val="ListParagraph"/>
        <w:numPr>
          <w:ilvl w:val="1"/>
          <w:numId w:val="3"/>
        </w:numPr>
        <w:jc w:val="both"/>
        <w:rPr>
          <w:noProof/>
          <w:sz w:val="24"/>
          <w:szCs w:val="24"/>
          <w:lang w:val="id-ID"/>
        </w:rPr>
      </w:pPr>
      <w:r w:rsidRPr="000804CE">
        <w:rPr>
          <w:noProof/>
          <w:sz w:val="24"/>
          <w:szCs w:val="24"/>
          <w:lang w:val="id-ID"/>
        </w:rPr>
        <w:t>Setiap lembaga dan pihak yang berkaitan dengan penyelenggaraan hukum perlu bekerja sama agar setiap penegakan hukum dapat berjalan lancar.</w:t>
      </w:r>
    </w:p>
    <w:p w14:paraId="2E493E99" w14:textId="77777777" w:rsidR="00581523" w:rsidRPr="000804CE" w:rsidRDefault="00581523">
      <w:pPr>
        <w:pStyle w:val="ListParagraph"/>
        <w:numPr>
          <w:ilvl w:val="1"/>
          <w:numId w:val="3"/>
        </w:numPr>
        <w:jc w:val="both"/>
        <w:rPr>
          <w:noProof/>
          <w:sz w:val="24"/>
          <w:szCs w:val="24"/>
          <w:lang w:val="id-ID"/>
        </w:rPr>
      </w:pPr>
      <w:r w:rsidRPr="000804CE">
        <w:rPr>
          <w:noProof/>
          <w:sz w:val="24"/>
          <w:szCs w:val="24"/>
          <w:lang w:val="id-ID"/>
        </w:rPr>
        <w:t>Penegakan hukum dan proses-proses hukum lainnya tidak boleh dilakukan secara semena-mena.</w:t>
      </w:r>
    </w:p>
    <w:p w14:paraId="5B481FCF" w14:textId="53E90A9E" w:rsidR="00980C48" w:rsidRPr="000804CE" w:rsidRDefault="00581523">
      <w:pPr>
        <w:pStyle w:val="ListParagraph"/>
        <w:numPr>
          <w:ilvl w:val="1"/>
          <w:numId w:val="3"/>
        </w:numPr>
        <w:jc w:val="both"/>
        <w:rPr>
          <w:noProof/>
          <w:sz w:val="24"/>
          <w:szCs w:val="24"/>
          <w:lang w:val="id-ID"/>
        </w:rPr>
      </w:pPr>
      <w:r w:rsidRPr="000804CE">
        <w:rPr>
          <w:noProof/>
          <w:sz w:val="24"/>
          <w:szCs w:val="24"/>
          <w:lang w:val="id-ID"/>
        </w:rPr>
        <w:t>Para peneggak hukum wajib memperlakukan setiap pencari hukum dan keadilan secara sama tanpa kecuali.</w:t>
      </w:r>
    </w:p>
    <w:p w14:paraId="59F29D87" w14:textId="711056DD" w:rsidR="00581523" w:rsidRPr="000804CE" w:rsidRDefault="00581523">
      <w:pPr>
        <w:pStyle w:val="ListParagraph"/>
        <w:numPr>
          <w:ilvl w:val="0"/>
          <w:numId w:val="3"/>
        </w:numPr>
        <w:ind w:left="360"/>
        <w:rPr>
          <w:noProof/>
          <w:sz w:val="24"/>
          <w:szCs w:val="24"/>
          <w:lang w:val="id-ID"/>
        </w:rPr>
      </w:pPr>
      <w:r w:rsidRPr="000804CE">
        <w:rPr>
          <w:noProof/>
          <w:sz w:val="24"/>
          <w:szCs w:val="24"/>
          <w:lang w:val="id-ID"/>
        </w:rPr>
        <w:t>Kegiatan yang dilakukan Geri berhubungan dengan penerapan nilai pancasila dalam bidang sosial-budaya, dimana Geri menghargai keberagaman budaya Indonesia</w:t>
      </w:r>
      <w:r w:rsidR="00E70861" w:rsidRPr="000804CE">
        <w:rPr>
          <w:noProof/>
          <w:sz w:val="24"/>
          <w:szCs w:val="24"/>
          <w:lang w:val="id-ID"/>
        </w:rPr>
        <w:t>, m</w:t>
      </w:r>
      <w:r w:rsidRPr="000804CE">
        <w:rPr>
          <w:noProof/>
          <w:sz w:val="24"/>
          <w:szCs w:val="24"/>
          <w:lang w:val="id-ID"/>
        </w:rPr>
        <w:t>elestarian keberagaman budaya Indonesia</w:t>
      </w:r>
      <w:r w:rsidR="00E70861" w:rsidRPr="000804CE">
        <w:rPr>
          <w:noProof/>
          <w:sz w:val="24"/>
          <w:szCs w:val="24"/>
          <w:lang w:val="id-ID"/>
        </w:rPr>
        <w:t>, dan m</w:t>
      </w:r>
      <w:r w:rsidRPr="000804CE">
        <w:rPr>
          <w:noProof/>
          <w:sz w:val="24"/>
          <w:szCs w:val="24"/>
          <w:lang w:val="id-ID"/>
        </w:rPr>
        <w:t>enjaga agar pandangan atau prinsip-prinsip eksklusivitas dan kedaerahan yang sempit tidak berkembang.</w:t>
      </w:r>
    </w:p>
    <w:p w14:paraId="5756D5A5" w14:textId="0109F819" w:rsidR="008A361E" w:rsidRPr="000804CE" w:rsidRDefault="00980C48" w:rsidP="00570C42">
      <w:pPr>
        <w:jc w:val="both"/>
        <w:rPr>
          <w:b/>
          <w:noProof/>
          <w:sz w:val="24"/>
          <w:szCs w:val="24"/>
          <w:lang w:val="id-ID"/>
        </w:rPr>
      </w:pPr>
      <w:r w:rsidRPr="000804CE">
        <w:rPr>
          <w:b/>
          <w:noProof/>
          <w:sz w:val="24"/>
          <w:szCs w:val="24"/>
          <w:highlight w:val="yellow"/>
          <w:lang w:val="id-ID"/>
        </w:rPr>
        <w:t>Latihan Soal Akhir Bab</w:t>
      </w:r>
    </w:p>
    <w:p w14:paraId="394F129A" w14:textId="77777777" w:rsidR="00980C48" w:rsidRPr="000804CE" w:rsidRDefault="00980C48" w:rsidP="00570C42">
      <w:pPr>
        <w:spacing w:after="0"/>
        <w:jc w:val="both"/>
        <w:rPr>
          <w:b/>
          <w:noProof/>
          <w:sz w:val="24"/>
          <w:szCs w:val="24"/>
          <w:lang w:val="id-ID"/>
        </w:rPr>
      </w:pPr>
      <w:r w:rsidRPr="000804CE">
        <w:rPr>
          <w:b/>
          <w:noProof/>
          <w:sz w:val="24"/>
          <w:szCs w:val="24"/>
          <w:lang w:val="id-ID"/>
        </w:rPr>
        <w:t>Pilihan Ganda</w:t>
      </w:r>
      <w:r w:rsidR="002B2545" w:rsidRPr="000804CE">
        <w:rPr>
          <w:b/>
          <w:noProof/>
          <w:sz w:val="24"/>
          <w:szCs w:val="24"/>
          <w:lang w:val="id-ID"/>
        </w:rPr>
        <w:t xml:space="preserve"> </w:t>
      </w:r>
    </w:p>
    <w:tbl>
      <w:tblPr>
        <w:tblStyle w:val="TableGrid"/>
        <w:tblW w:w="2106" w:type="dxa"/>
        <w:tblInd w:w="108" w:type="dxa"/>
        <w:tblLook w:val="04A0" w:firstRow="1" w:lastRow="0" w:firstColumn="1" w:lastColumn="0" w:noHBand="0" w:noVBand="1"/>
      </w:tblPr>
      <w:tblGrid>
        <w:gridCol w:w="806"/>
        <w:gridCol w:w="1300"/>
      </w:tblGrid>
      <w:tr w:rsidR="000804CE" w:rsidRPr="000804CE" w14:paraId="395572D7" w14:textId="77777777" w:rsidTr="000804CE">
        <w:tc>
          <w:tcPr>
            <w:tcW w:w="806" w:type="dxa"/>
          </w:tcPr>
          <w:p w14:paraId="29897ADC" w14:textId="77777777" w:rsidR="000804CE" w:rsidRPr="000804CE" w:rsidRDefault="000804CE" w:rsidP="00570C42">
            <w:pPr>
              <w:jc w:val="both"/>
              <w:rPr>
                <w:b/>
                <w:noProof/>
                <w:sz w:val="24"/>
                <w:szCs w:val="24"/>
                <w:lang w:val="id-ID"/>
              </w:rPr>
            </w:pPr>
            <w:r w:rsidRPr="000804CE">
              <w:rPr>
                <w:b/>
                <w:noProof/>
                <w:sz w:val="24"/>
                <w:szCs w:val="24"/>
                <w:lang w:val="id-ID"/>
              </w:rPr>
              <w:t>No.</w:t>
            </w:r>
          </w:p>
        </w:tc>
        <w:tc>
          <w:tcPr>
            <w:tcW w:w="1300" w:type="dxa"/>
          </w:tcPr>
          <w:p w14:paraId="1A3B0664" w14:textId="77777777" w:rsidR="000804CE" w:rsidRPr="000804CE" w:rsidRDefault="000804CE" w:rsidP="00570C42">
            <w:pPr>
              <w:jc w:val="both"/>
              <w:rPr>
                <w:b/>
                <w:noProof/>
                <w:sz w:val="24"/>
                <w:szCs w:val="24"/>
                <w:lang w:val="id-ID"/>
              </w:rPr>
            </w:pPr>
            <w:r w:rsidRPr="000804CE">
              <w:rPr>
                <w:b/>
                <w:noProof/>
                <w:sz w:val="24"/>
                <w:szCs w:val="24"/>
                <w:lang w:val="id-ID"/>
              </w:rPr>
              <w:t>KJ</w:t>
            </w:r>
          </w:p>
        </w:tc>
      </w:tr>
      <w:tr w:rsidR="000804CE" w:rsidRPr="000804CE" w14:paraId="4930B9BE" w14:textId="77777777" w:rsidTr="000804CE">
        <w:tc>
          <w:tcPr>
            <w:tcW w:w="806" w:type="dxa"/>
          </w:tcPr>
          <w:p w14:paraId="1E2376ED" w14:textId="77777777" w:rsidR="000804CE" w:rsidRPr="000804CE" w:rsidRDefault="000804CE" w:rsidP="00570C42">
            <w:pPr>
              <w:jc w:val="both"/>
              <w:rPr>
                <w:noProof/>
                <w:sz w:val="24"/>
                <w:szCs w:val="24"/>
                <w:lang w:val="id-ID"/>
              </w:rPr>
            </w:pPr>
            <w:r w:rsidRPr="000804CE">
              <w:rPr>
                <w:noProof/>
                <w:sz w:val="24"/>
                <w:szCs w:val="24"/>
                <w:lang w:val="id-ID"/>
              </w:rPr>
              <w:t>1</w:t>
            </w:r>
          </w:p>
        </w:tc>
        <w:tc>
          <w:tcPr>
            <w:tcW w:w="1300" w:type="dxa"/>
          </w:tcPr>
          <w:p w14:paraId="51962D40" w14:textId="35973FA4"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5C01A447" w14:textId="77777777" w:rsidTr="000804CE">
        <w:tc>
          <w:tcPr>
            <w:tcW w:w="806" w:type="dxa"/>
          </w:tcPr>
          <w:p w14:paraId="6D527F8B" w14:textId="26382B15" w:rsidR="000804CE" w:rsidRPr="000804CE" w:rsidRDefault="000804CE" w:rsidP="00570C42">
            <w:pPr>
              <w:jc w:val="both"/>
              <w:rPr>
                <w:noProof/>
                <w:sz w:val="24"/>
                <w:szCs w:val="24"/>
                <w:lang w:val="id-ID"/>
              </w:rPr>
            </w:pPr>
            <w:r w:rsidRPr="000804CE">
              <w:rPr>
                <w:noProof/>
                <w:sz w:val="24"/>
                <w:szCs w:val="24"/>
                <w:lang w:val="id-ID"/>
              </w:rPr>
              <w:t>2</w:t>
            </w:r>
          </w:p>
        </w:tc>
        <w:tc>
          <w:tcPr>
            <w:tcW w:w="1300" w:type="dxa"/>
          </w:tcPr>
          <w:p w14:paraId="10F3E951" w14:textId="2A706805"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60556E61" w14:textId="77777777" w:rsidTr="000804CE">
        <w:tc>
          <w:tcPr>
            <w:tcW w:w="806" w:type="dxa"/>
          </w:tcPr>
          <w:p w14:paraId="46082D35" w14:textId="77777777" w:rsidR="000804CE" w:rsidRPr="000804CE" w:rsidRDefault="000804CE" w:rsidP="00570C42">
            <w:pPr>
              <w:jc w:val="both"/>
              <w:rPr>
                <w:noProof/>
                <w:sz w:val="24"/>
                <w:szCs w:val="24"/>
                <w:lang w:val="id-ID"/>
              </w:rPr>
            </w:pPr>
            <w:r w:rsidRPr="000804CE">
              <w:rPr>
                <w:noProof/>
                <w:sz w:val="24"/>
                <w:szCs w:val="24"/>
                <w:lang w:val="id-ID"/>
              </w:rPr>
              <w:t>3</w:t>
            </w:r>
          </w:p>
        </w:tc>
        <w:tc>
          <w:tcPr>
            <w:tcW w:w="1300" w:type="dxa"/>
          </w:tcPr>
          <w:p w14:paraId="42BB15EF" w14:textId="30BF14C5"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3F933166" w14:textId="77777777" w:rsidTr="000804CE">
        <w:tc>
          <w:tcPr>
            <w:tcW w:w="806" w:type="dxa"/>
          </w:tcPr>
          <w:p w14:paraId="487879BF" w14:textId="77777777" w:rsidR="000804CE" w:rsidRPr="000804CE" w:rsidRDefault="000804CE" w:rsidP="00570C42">
            <w:pPr>
              <w:jc w:val="both"/>
              <w:rPr>
                <w:noProof/>
                <w:sz w:val="24"/>
                <w:szCs w:val="24"/>
                <w:lang w:val="id-ID"/>
              </w:rPr>
            </w:pPr>
            <w:r w:rsidRPr="000804CE">
              <w:rPr>
                <w:noProof/>
                <w:sz w:val="24"/>
                <w:szCs w:val="24"/>
                <w:lang w:val="id-ID"/>
              </w:rPr>
              <w:t>4</w:t>
            </w:r>
          </w:p>
        </w:tc>
        <w:tc>
          <w:tcPr>
            <w:tcW w:w="1300" w:type="dxa"/>
          </w:tcPr>
          <w:p w14:paraId="50E36D8D" w14:textId="66CB2688"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58297CAB" w14:textId="77777777" w:rsidTr="000804CE">
        <w:tc>
          <w:tcPr>
            <w:tcW w:w="806" w:type="dxa"/>
          </w:tcPr>
          <w:p w14:paraId="18A7F55B" w14:textId="7E6C7841" w:rsidR="000804CE" w:rsidRPr="000804CE" w:rsidRDefault="000804CE" w:rsidP="00570C42">
            <w:pPr>
              <w:jc w:val="both"/>
              <w:rPr>
                <w:noProof/>
                <w:sz w:val="24"/>
                <w:szCs w:val="24"/>
                <w:lang w:val="id-ID"/>
              </w:rPr>
            </w:pPr>
            <w:r w:rsidRPr="000804CE">
              <w:rPr>
                <w:noProof/>
                <w:sz w:val="24"/>
                <w:szCs w:val="24"/>
                <w:lang w:val="id-ID"/>
              </w:rPr>
              <w:t>5</w:t>
            </w:r>
          </w:p>
        </w:tc>
        <w:tc>
          <w:tcPr>
            <w:tcW w:w="1300" w:type="dxa"/>
          </w:tcPr>
          <w:p w14:paraId="7E7C6A90" w14:textId="1F0EFC5E"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52AEE71E" w14:textId="77777777" w:rsidTr="000804CE">
        <w:tc>
          <w:tcPr>
            <w:tcW w:w="806" w:type="dxa"/>
          </w:tcPr>
          <w:p w14:paraId="61FC960A" w14:textId="17CB2A41" w:rsidR="000804CE" w:rsidRPr="000804CE" w:rsidRDefault="000804CE" w:rsidP="00570C42">
            <w:pPr>
              <w:jc w:val="both"/>
              <w:rPr>
                <w:noProof/>
                <w:sz w:val="24"/>
                <w:szCs w:val="24"/>
                <w:lang w:val="id-ID"/>
              </w:rPr>
            </w:pPr>
            <w:r w:rsidRPr="000804CE">
              <w:rPr>
                <w:noProof/>
                <w:sz w:val="24"/>
                <w:szCs w:val="24"/>
                <w:lang w:val="id-ID"/>
              </w:rPr>
              <w:t>6</w:t>
            </w:r>
          </w:p>
        </w:tc>
        <w:tc>
          <w:tcPr>
            <w:tcW w:w="1300" w:type="dxa"/>
          </w:tcPr>
          <w:p w14:paraId="3214E197" w14:textId="425B0F5E"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7A455076" w14:textId="77777777" w:rsidTr="000804CE">
        <w:tc>
          <w:tcPr>
            <w:tcW w:w="806" w:type="dxa"/>
          </w:tcPr>
          <w:p w14:paraId="3731E02E" w14:textId="7484438B" w:rsidR="000804CE" w:rsidRPr="000804CE" w:rsidRDefault="000804CE" w:rsidP="00570C42">
            <w:pPr>
              <w:jc w:val="both"/>
              <w:rPr>
                <w:noProof/>
                <w:sz w:val="24"/>
                <w:szCs w:val="24"/>
                <w:lang w:val="id-ID"/>
              </w:rPr>
            </w:pPr>
            <w:r w:rsidRPr="000804CE">
              <w:rPr>
                <w:noProof/>
                <w:sz w:val="24"/>
                <w:szCs w:val="24"/>
                <w:lang w:val="id-ID"/>
              </w:rPr>
              <w:t>7</w:t>
            </w:r>
          </w:p>
        </w:tc>
        <w:tc>
          <w:tcPr>
            <w:tcW w:w="1300" w:type="dxa"/>
          </w:tcPr>
          <w:p w14:paraId="0F720D06" w14:textId="55A602E5"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4DE564CF" w14:textId="77777777" w:rsidTr="000804CE">
        <w:tc>
          <w:tcPr>
            <w:tcW w:w="806" w:type="dxa"/>
          </w:tcPr>
          <w:p w14:paraId="5C707D50" w14:textId="671C9FBC" w:rsidR="000804CE" w:rsidRPr="000804CE" w:rsidRDefault="000804CE" w:rsidP="00570C42">
            <w:pPr>
              <w:jc w:val="both"/>
              <w:rPr>
                <w:noProof/>
                <w:sz w:val="24"/>
                <w:szCs w:val="24"/>
                <w:lang w:val="id-ID"/>
              </w:rPr>
            </w:pPr>
            <w:r w:rsidRPr="000804CE">
              <w:rPr>
                <w:noProof/>
                <w:sz w:val="24"/>
                <w:szCs w:val="24"/>
                <w:lang w:val="id-ID"/>
              </w:rPr>
              <w:t>8</w:t>
            </w:r>
          </w:p>
        </w:tc>
        <w:tc>
          <w:tcPr>
            <w:tcW w:w="1300" w:type="dxa"/>
          </w:tcPr>
          <w:p w14:paraId="628444FF" w14:textId="27EFB8E6"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4FFBBCAB" w14:textId="77777777" w:rsidTr="000804CE">
        <w:tc>
          <w:tcPr>
            <w:tcW w:w="806" w:type="dxa"/>
          </w:tcPr>
          <w:p w14:paraId="592EB8EE" w14:textId="225A406E" w:rsidR="000804CE" w:rsidRPr="000804CE" w:rsidRDefault="000804CE" w:rsidP="00570C42">
            <w:pPr>
              <w:jc w:val="both"/>
              <w:rPr>
                <w:noProof/>
                <w:sz w:val="24"/>
                <w:szCs w:val="24"/>
                <w:lang w:val="id-ID"/>
              </w:rPr>
            </w:pPr>
            <w:r w:rsidRPr="000804CE">
              <w:rPr>
                <w:noProof/>
                <w:sz w:val="24"/>
                <w:szCs w:val="24"/>
                <w:lang w:val="id-ID"/>
              </w:rPr>
              <w:t>9</w:t>
            </w:r>
          </w:p>
        </w:tc>
        <w:tc>
          <w:tcPr>
            <w:tcW w:w="1300" w:type="dxa"/>
          </w:tcPr>
          <w:p w14:paraId="70795960" w14:textId="6626DDAF"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43864B53" w14:textId="77777777" w:rsidTr="000804CE">
        <w:tc>
          <w:tcPr>
            <w:tcW w:w="806" w:type="dxa"/>
          </w:tcPr>
          <w:p w14:paraId="51DA8BDB" w14:textId="25CAB678" w:rsidR="000804CE" w:rsidRPr="000804CE" w:rsidRDefault="000804CE" w:rsidP="00570C42">
            <w:pPr>
              <w:jc w:val="both"/>
              <w:rPr>
                <w:noProof/>
                <w:sz w:val="24"/>
                <w:szCs w:val="24"/>
                <w:lang w:val="id-ID"/>
              </w:rPr>
            </w:pPr>
            <w:r w:rsidRPr="000804CE">
              <w:rPr>
                <w:noProof/>
                <w:sz w:val="24"/>
                <w:szCs w:val="24"/>
                <w:lang w:val="id-ID"/>
              </w:rPr>
              <w:t>10</w:t>
            </w:r>
          </w:p>
        </w:tc>
        <w:tc>
          <w:tcPr>
            <w:tcW w:w="1300" w:type="dxa"/>
          </w:tcPr>
          <w:p w14:paraId="4834351D" w14:textId="12B267CC"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783CB18D" w14:textId="77777777" w:rsidTr="000804CE">
        <w:tc>
          <w:tcPr>
            <w:tcW w:w="806" w:type="dxa"/>
          </w:tcPr>
          <w:p w14:paraId="013F31FC" w14:textId="6CCB061D" w:rsidR="000804CE" w:rsidRPr="000804CE" w:rsidRDefault="000804CE" w:rsidP="008A1C89">
            <w:pPr>
              <w:jc w:val="both"/>
              <w:rPr>
                <w:noProof/>
                <w:sz w:val="24"/>
                <w:szCs w:val="24"/>
                <w:lang w:val="id-ID"/>
              </w:rPr>
            </w:pPr>
            <w:r w:rsidRPr="000804CE">
              <w:rPr>
                <w:noProof/>
                <w:sz w:val="24"/>
                <w:szCs w:val="24"/>
                <w:lang w:val="id-ID"/>
              </w:rPr>
              <w:t>11</w:t>
            </w:r>
          </w:p>
        </w:tc>
        <w:tc>
          <w:tcPr>
            <w:tcW w:w="1300" w:type="dxa"/>
          </w:tcPr>
          <w:p w14:paraId="706D3B8E" w14:textId="3B714576" w:rsidR="000804CE" w:rsidRPr="000804CE" w:rsidRDefault="000804CE" w:rsidP="008A1C89">
            <w:pPr>
              <w:jc w:val="both"/>
              <w:rPr>
                <w:noProof/>
                <w:sz w:val="24"/>
                <w:szCs w:val="24"/>
                <w:lang w:val="id-ID"/>
              </w:rPr>
            </w:pPr>
            <w:r w:rsidRPr="000804CE">
              <w:rPr>
                <w:noProof/>
                <w:sz w:val="24"/>
                <w:szCs w:val="24"/>
                <w:lang w:val="id-ID"/>
              </w:rPr>
              <w:t>C</w:t>
            </w:r>
          </w:p>
        </w:tc>
      </w:tr>
      <w:tr w:rsidR="000804CE" w:rsidRPr="000804CE" w14:paraId="56ED9F50" w14:textId="77777777" w:rsidTr="000804CE">
        <w:tc>
          <w:tcPr>
            <w:tcW w:w="806" w:type="dxa"/>
          </w:tcPr>
          <w:p w14:paraId="74939495" w14:textId="14C5CEBD" w:rsidR="000804CE" w:rsidRPr="000804CE" w:rsidRDefault="000804CE" w:rsidP="00570C42">
            <w:pPr>
              <w:jc w:val="both"/>
              <w:rPr>
                <w:noProof/>
                <w:sz w:val="24"/>
                <w:szCs w:val="24"/>
                <w:lang w:val="id-ID"/>
              </w:rPr>
            </w:pPr>
            <w:r w:rsidRPr="000804CE">
              <w:rPr>
                <w:noProof/>
                <w:sz w:val="24"/>
                <w:szCs w:val="24"/>
                <w:lang w:val="id-ID"/>
              </w:rPr>
              <w:t>12</w:t>
            </w:r>
          </w:p>
        </w:tc>
        <w:tc>
          <w:tcPr>
            <w:tcW w:w="1300" w:type="dxa"/>
          </w:tcPr>
          <w:p w14:paraId="5CB8151C" w14:textId="6AF89CF7"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092A1EF8" w14:textId="77777777" w:rsidTr="000804CE">
        <w:tc>
          <w:tcPr>
            <w:tcW w:w="806" w:type="dxa"/>
          </w:tcPr>
          <w:p w14:paraId="0499366C" w14:textId="342B36A4" w:rsidR="000804CE" w:rsidRPr="000804CE" w:rsidRDefault="000804CE" w:rsidP="00570C42">
            <w:pPr>
              <w:jc w:val="both"/>
              <w:rPr>
                <w:noProof/>
                <w:sz w:val="24"/>
                <w:szCs w:val="24"/>
                <w:lang w:val="id-ID"/>
              </w:rPr>
            </w:pPr>
            <w:r w:rsidRPr="000804CE">
              <w:rPr>
                <w:noProof/>
                <w:sz w:val="24"/>
                <w:szCs w:val="24"/>
                <w:lang w:val="id-ID"/>
              </w:rPr>
              <w:lastRenderedPageBreak/>
              <w:t>13</w:t>
            </w:r>
          </w:p>
        </w:tc>
        <w:tc>
          <w:tcPr>
            <w:tcW w:w="1300" w:type="dxa"/>
          </w:tcPr>
          <w:p w14:paraId="04C98D9A" w14:textId="194CD0B5"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38CD6381" w14:textId="77777777" w:rsidTr="000804CE">
        <w:tc>
          <w:tcPr>
            <w:tcW w:w="806" w:type="dxa"/>
          </w:tcPr>
          <w:p w14:paraId="4C9CE09F" w14:textId="78E19B9D" w:rsidR="000804CE" w:rsidRPr="000804CE" w:rsidRDefault="000804CE" w:rsidP="00570C42">
            <w:pPr>
              <w:jc w:val="both"/>
              <w:rPr>
                <w:noProof/>
                <w:sz w:val="24"/>
                <w:szCs w:val="24"/>
                <w:lang w:val="id-ID"/>
              </w:rPr>
            </w:pPr>
            <w:r w:rsidRPr="000804CE">
              <w:rPr>
                <w:noProof/>
                <w:sz w:val="24"/>
                <w:szCs w:val="24"/>
                <w:lang w:val="id-ID"/>
              </w:rPr>
              <w:t>14</w:t>
            </w:r>
          </w:p>
        </w:tc>
        <w:tc>
          <w:tcPr>
            <w:tcW w:w="1300" w:type="dxa"/>
          </w:tcPr>
          <w:p w14:paraId="39620642" w14:textId="6713595D"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04FF28D0" w14:textId="77777777" w:rsidTr="000804CE">
        <w:tc>
          <w:tcPr>
            <w:tcW w:w="806" w:type="dxa"/>
          </w:tcPr>
          <w:p w14:paraId="666BD5A9" w14:textId="485AA7F9" w:rsidR="000804CE" w:rsidRPr="000804CE" w:rsidRDefault="000804CE" w:rsidP="00570C42">
            <w:pPr>
              <w:jc w:val="both"/>
              <w:rPr>
                <w:noProof/>
                <w:sz w:val="24"/>
                <w:szCs w:val="24"/>
                <w:lang w:val="id-ID"/>
              </w:rPr>
            </w:pPr>
            <w:r w:rsidRPr="000804CE">
              <w:rPr>
                <w:noProof/>
                <w:sz w:val="24"/>
                <w:szCs w:val="24"/>
                <w:lang w:val="id-ID"/>
              </w:rPr>
              <w:t>15</w:t>
            </w:r>
          </w:p>
        </w:tc>
        <w:tc>
          <w:tcPr>
            <w:tcW w:w="1300" w:type="dxa"/>
          </w:tcPr>
          <w:p w14:paraId="51F0A7B5" w14:textId="07B06558"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60D87398" w14:textId="77777777" w:rsidTr="000804CE">
        <w:tc>
          <w:tcPr>
            <w:tcW w:w="806" w:type="dxa"/>
          </w:tcPr>
          <w:p w14:paraId="097D3B8F" w14:textId="12F38176" w:rsidR="000804CE" w:rsidRPr="000804CE" w:rsidRDefault="000804CE" w:rsidP="00570C42">
            <w:pPr>
              <w:jc w:val="both"/>
              <w:rPr>
                <w:noProof/>
                <w:sz w:val="24"/>
                <w:szCs w:val="24"/>
                <w:lang w:val="id-ID"/>
              </w:rPr>
            </w:pPr>
            <w:r w:rsidRPr="000804CE">
              <w:rPr>
                <w:noProof/>
                <w:sz w:val="24"/>
                <w:szCs w:val="24"/>
                <w:lang w:val="id-ID"/>
              </w:rPr>
              <w:t>16</w:t>
            </w:r>
          </w:p>
        </w:tc>
        <w:tc>
          <w:tcPr>
            <w:tcW w:w="1300" w:type="dxa"/>
          </w:tcPr>
          <w:p w14:paraId="246291B3" w14:textId="2DF983E1"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52BDEFF3" w14:textId="77777777" w:rsidTr="000804CE">
        <w:tc>
          <w:tcPr>
            <w:tcW w:w="806" w:type="dxa"/>
          </w:tcPr>
          <w:p w14:paraId="4D2B8B7A" w14:textId="70180D82" w:rsidR="000804CE" w:rsidRPr="000804CE" w:rsidRDefault="000804CE" w:rsidP="00570C42">
            <w:pPr>
              <w:jc w:val="both"/>
              <w:rPr>
                <w:noProof/>
                <w:sz w:val="24"/>
                <w:szCs w:val="24"/>
                <w:lang w:val="id-ID"/>
              </w:rPr>
            </w:pPr>
            <w:r w:rsidRPr="000804CE">
              <w:rPr>
                <w:noProof/>
                <w:sz w:val="24"/>
                <w:szCs w:val="24"/>
                <w:lang w:val="id-ID"/>
              </w:rPr>
              <w:t>17</w:t>
            </w:r>
          </w:p>
        </w:tc>
        <w:tc>
          <w:tcPr>
            <w:tcW w:w="1300" w:type="dxa"/>
          </w:tcPr>
          <w:p w14:paraId="1A92B3BF" w14:textId="114F2395"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321DE741" w14:textId="77777777" w:rsidTr="000804CE">
        <w:tc>
          <w:tcPr>
            <w:tcW w:w="806" w:type="dxa"/>
          </w:tcPr>
          <w:p w14:paraId="7A2C4879" w14:textId="1971E9FC" w:rsidR="000804CE" w:rsidRPr="000804CE" w:rsidRDefault="000804CE" w:rsidP="00570C42">
            <w:pPr>
              <w:jc w:val="both"/>
              <w:rPr>
                <w:noProof/>
                <w:sz w:val="24"/>
                <w:szCs w:val="24"/>
                <w:lang w:val="id-ID"/>
              </w:rPr>
            </w:pPr>
            <w:r w:rsidRPr="000804CE">
              <w:rPr>
                <w:noProof/>
                <w:sz w:val="24"/>
                <w:szCs w:val="24"/>
                <w:lang w:val="id-ID"/>
              </w:rPr>
              <w:t>18</w:t>
            </w:r>
          </w:p>
        </w:tc>
        <w:tc>
          <w:tcPr>
            <w:tcW w:w="1300" w:type="dxa"/>
          </w:tcPr>
          <w:p w14:paraId="0FE552DB" w14:textId="422A35F3"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4FCC3952" w14:textId="77777777" w:rsidTr="000804CE">
        <w:tc>
          <w:tcPr>
            <w:tcW w:w="806" w:type="dxa"/>
          </w:tcPr>
          <w:p w14:paraId="026DB845" w14:textId="2045CA46" w:rsidR="000804CE" w:rsidRPr="000804CE" w:rsidRDefault="000804CE" w:rsidP="00F56239">
            <w:pPr>
              <w:jc w:val="both"/>
              <w:rPr>
                <w:noProof/>
                <w:sz w:val="24"/>
                <w:szCs w:val="24"/>
                <w:lang w:val="id-ID"/>
              </w:rPr>
            </w:pPr>
            <w:r w:rsidRPr="000804CE">
              <w:rPr>
                <w:noProof/>
                <w:sz w:val="24"/>
                <w:szCs w:val="24"/>
                <w:lang w:val="id-ID"/>
              </w:rPr>
              <w:t>19</w:t>
            </w:r>
          </w:p>
        </w:tc>
        <w:tc>
          <w:tcPr>
            <w:tcW w:w="1300" w:type="dxa"/>
          </w:tcPr>
          <w:p w14:paraId="4642D80D" w14:textId="41ECBBAE" w:rsidR="000804CE" w:rsidRPr="000804CE" w:rsidRDefault="000804CE" w:rsidP="00F56239">
            <w:pPr>
              <w:jc w:val="both"/>
              <w:rPr>
                <w:noProof/>
                <w:sz w:val="24"/>
                <w:szCs w:val="24"/>
                <w:lang w:val="id-ID"/>
              </w:rPr>
            </w:pPr>
            <w:r w:rsidRPr="000804CE">
              <w:rPr>
                <w:noProof/>
                <w:sz w:val="24"/>
                <w:szCs w:val="24"/>
                <w:lang w:val="id-ID"/>
              </w:rPr>
              <w:t>A</w:t>
            </w:r>
          </w:p>
        </w:tc>
      </w:tr>
      <w:tr w:rsidR="000804CE" w:rsidRPr="000804CE" w14:paraId="450D5EBB" w14:textId="77777777" w:rsidTr="000804CE">
        <w:tc>
          <w:tcPr>
            <w:tcW w:w="806" w:type="dxa"/>
          </w:tcPr>
          <w:p w14:paraId="28B46ACE" w14:textId="3728304D" w:rsidR="000804CE" w:rsidRPr="000804CE" w:rsidRDefault="000804CE" w:rsidP="00570C42">
            <w:pPr>
              <w:jc w:val="both"/>
              <w:rPr>
                <w:noProof/>
                <w:sz w:val="24"/>
                <w:szCs w:val="24"/>
                <w:lang w:val="id-ID"/>
              </w:rPr>
            </w:pPr>
            <w:r w:rsidRPr="000804CE">
              <w:rPr>
                <w:noProof/>
                <w:sz w:val="24"/>
                <w:szCs w:val="24"/>
                <w:lang w:val="id-ID"/>
              </w:rPr>
              <w:t>20</w:t>
            </w:r>
          </w:p>
        </w:tc>
        <w:tc>
          <w:tcPr>
            <w:tcW w:w="1300" w:type="dxa"/>
          </w:tcPr>
          <w:p w14:paraId="2C722DA4" w14:textId="20ED77BD"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0379E992" w14:textId="77777777" w:rsidTr="000804CE">
        <w:tc>
          <w:tcPr>
            <w:tcW w:w="806" w:type="dxa"/>
          </w:tcPr>
          <w:p w14:paraId="71C36F07" w14:textId="16F01FE8" w:rsidR="000804CE" w:rsidRPr="000804CE" w:rsidRDefault="000804CE" w:rsidP="00570C42">
            <w:pPr>
              <w:jc w:val="both"/>
              <w:rPr>
                <w:noProof/>
                <w:sz w:val="24"/>
                <w:szCs w:val="24"/>
                <w:lang w:val="id-ID"/>
              </w:rPr>
            </w:pPr>
            <w:r w:rsidRPr="000804CE">
              <w:rPr>
                <w:noProof/>
                <w:sz w:val="24"/>
                <w:szCs w:val="24"/>
                <w:lang w:val="id-ID"/>
              </w:rPr>
              <w:t>21</w:t>
            </w:r>
          </w:p>
        </w:tc>
        <w:tc>
          <w:tcPr>
            <w:tcW w:w="1300" w:type="dxa"/>
          </w:tcPr>
          <w:p w14:paraId="718764B0" w14:textId="0760C867"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577E3592" w14:textId="77777777" w:rsidTr="000804CE">
        <w:tc>
          <w:tcPr>
            <w:tcW w:w="806" w:type="dxa"/>
          </w:tcPr>
          <w:p w14:paraId="5B1C5CB4" w14:textId="7CBDDF07" w:rsidR="000804CE" w:rsidRPr="000804CE" w:rsidRDefault="000804CE" w:rsidP="00570C42">
            <w:pPr>
              <w:jc w:val="both"/>
              <w:rPr>
                <w:noProof/>
                <w:sz w:val="24"/>
                <w:szCs w:val="24"/>
                <w:lang w:val="id-ID"/>
              </w:rPr>
            </w:pPr>
            <w:r w:rsidRPr="000804CE">
              <w:rPr>
                <w:noProof/>
                <w:sz w:val="24"/>
                <w:szCs w:val="24"/>
                <w:lang w:val="id-ID"/>
              </w:rPr>
              <w:t>22</w:t>
            </w:r>
          </w:p>
        </w:tc>
        <w:tc>
          <w:tcPr>
            <w:tcW w:w="1300" w:type="dxa"/>
          </w:tcPr>
          <w:p w14:paraId="6A1D3C3B" w14:textId="3441571F"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1421E23A" w14:textId="77777777" w:rsidTr="000804CE">
        <w:tc>
          <w:tcPr>
            <w:tcW w:w="806" w:type="dxa"/>
          </w:tcPr>
          <w:p w14:paraId="264F8EDE" w14:textId="4BB13F58" w:rsidR="000804CE" w:rsidRPr="000804CE" w:rsidRDefault="000804CE" w:rsidP="00570C42">
            <w:pPr>
              <w:jc w:val="both"/>
              <w:rPr>
                <w:noProof/>
                <w:sz w:val="24"/>
                <w:szCs w:val="24"/>
                <w:lang w:val="id-ID"/>
              </w:rPr>
            </w:pPr>
            <w:r w:rsidRPr="000804CE">
              <w:rPr>
                <w:noProof/>
                <w:sz w:val="24"/>
                <w:szCs w:val="24"/>
                <w:lang w:val="id-ID"/>
              </w:rPr>
              <w:t>23</w:t>
            </w:r>
          </w:p>
        </w:tc>
        <w:tc>
          <w:tcPr>
            <w:tcW w:w="1300" w:type="dxa"/>
          </w:tcPr>
          <w:p w14:paraId="55289790" w14:textId="3458A571"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5F0015DB" w14:textId="77777777" w:rsidTr="000804CE">
        <w:tc>
          <w:tcPr>
            <w:tcW w:w="806" w:type="dxa"/>
          </w:tcPr>
          <w:p w14:paraId="0D94E66D" w14:textId="06D852B8" w:rsidR="000804CE" w:rsidRPr="000804CE" w:rsidRDefault="000804CE" w:rsidP="00570C42">
            <w:pPr>
              <w:jc w:val="both"/>
              <w:rPr>
                <w:noProof/>
                <w:sz w:val="24"/>
                <w:szCs w:val="24"/>
                <w:lang w:val="id-ID"/>
              </w:rPr>
            </w:pPr>
            <w:r w:rsidRPr="000804CE">
              <w:rPr>
                <w:noProof/>
                <w:sz w:val="24"/>
                <w:szCs w:val="24"/>
                <w:lang w:val="id-ID"/>
              </w:rPr>
              <w:t>24</w:t>
            </w:r>
          </w:p>
        </w:tc>
        <w:tc>
          <w:tcPr>
            <w:tcW w:w="1300" w:type="dxa"/>
          </w:tcPr>
          <w:p w14:paraId="245899C6" w14:textId="04A39346"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047981F5" w14:textId="77777777" w:rsidTr="000804CE">
        <w:tc>
          <w:tcPr>
            <w:tcW w:w="806" w:type="dxa"/>
          </w:tcPr>
          <w:p w14:paraId="7C629A37" w14:textId="7B995761" w:rsidR="000804CE" w:rsidRPr="000804CE" w:rsidRDefault="000804CE" w:rsidP="00570C42">
            <w:pPr>
              <w:jc w:val="both"/>
              <w:rPr>
                <w:noProof/>
                <w:sz w:val="24"/>
                <w:szCs w:val="24"/>
                <w:lang w:val="id-ID"/>
              </w:rPr>
            </w:pPr>
            <w:r w:rsidRPr="000804CE">
              <w:rPr>
                <w:noProof/>
                <w:sz w:val="24"/>
                <w:szCs w:val="24"/>
                <w:lang w:val="id-ID"/>
              </w:rPr>
              <w:t>25</w:t>
            </w:r>
          </w:p>
        </w:tc>
        <w:tc>
          <w:tcPr>
            <w:tcW w:w="1300" w:type="dxa"/>
          </w:tcPr>
          <w:p w14:paraId="6DC3361A" w14:textId="09B330F2" w:rsidR="000804CE" w:rsidRPr="000804CE" w:rsidRDefault="000804CE" w:rsidP="00570C42">
            <w:pPr>
              <w:jc w:val="both"/>
              <w:rPr>
                <w:noProof/>
                <w:sz w:val="24"/>
                <w:szCs w:val="24"/>
                <w:lang w:val="id-ID"/>
              </w:rPr>
            </w:pPr>
            <w:r w:rsidRPr="000804CE">
              <w:rPr>
                <w:noProof/>
                <w:sz w:val="24"/>
                <w:szCs w:val="24"/>
                <w:lang w:val="id-ID"/>
              </w:rPr>
              <w:t>C</w:t>
            </w:r>
          </w:p>
        </w:tc>
      </w:tr>
      <w:tr w:rsidR="000804CE" w:rsidRPr="000804CE" w14:paraId="74D9FD8D" w14:textId="77777777" w:rsidTr="000804CE">
        <w:tc>
          <w:tcPr>
            <w:tcW w:w="806" w:type="dxa"/>
          </w:tcPr>
          <w:p w14:paraId="576713EF" w14:textId="48117881" w:rsidR="000804CE" w:rsidRPr="000804CE" w:rsidRDefault="000804CE" w:rsidP="00570C42">
            <w:pPr>
              <w:jc w:val="both"/>
              <w:rPr>
                <w:noProof/>
                <w:sz w:val="24"/>
                <w:szCs w:val="24"/>
                <w:lang w:val="id-ID"/>
              </w:rPr>
            </w:pPr>
            <w:r w:rsidRPr="000804CE">
              <w:rPr>
                <w:noProof/>
                <w:sz w:val="24"/>
                <w:szCs w:val="24"/>
                <w:lang w:val="id-ID"/>
              </w:rPr>
              <w:t>26</w:t>
            </w:r>
          </w:p>
        </w:tc>
        <w:tc>
          <w:tcPr>
            <w:tcW w:w="1300" w:type="dxa"/>
          </w:tcPr>
          <w:p w14:paraId="2874ACF0" w14:textId="2319B103"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3649CB0B" w14:textId="77777777" w:rsidTr="000804CE">
        <w:tc>
          <w:tcPr>
            <w:tcW w:w="806" w:type="dxa"/>
          </w:tcPr>
          <w:p w14:paraId="0D6739EE" w14:textId="7E4942E1" w:rsidR="000804CE" w:rsidRPr="000804CE" w:rsidRDefault="000804CE" w:rsidP="00570C42">
            <w:pPr>
              <w:jc w:val="both"/>
              <w:rPr>
                <w:noProof/>
                <w:sz w:val="24"/>
                <w:szCs w:val="24"/>
                <w:lang w:val="id-ID"/>
              </w:rPr>
            </w:pPr>
            <w:bookmarkStart w:id="3" w:name="_Hlk127343198"/>
            <w:r w:rsidRPr="000804CE">
              <w:rPr>
                <w:noProof/>
                <w:sz w:val="24"/>
                <w:szCs w:val="24"/>
                <w:lang w:val="id-ID"/>
              </w:rPr>
              <w:t>27</w:t>
            </w:r>
          </w:p>
        </w:tc>
        <w:tc>
          <w:tcPr>
            <w:tcW w:w="1300" w:type="dxa"/>
          </w:tcPr>
          <w:p w14:paraId="4C260C45" w14:textId="1CB0204A" w:rsidR="000804CE" w:rsidRPr="000804CE" w:rsidRDefault="000804CE" w:rsidP="00570C42">
            <w:pPr>
              <w:jc w:val="both"/>
              <w:rPr>
                <w:noProof/>
                <w:sz w:val="24"/>
                <w:szCs w:val="24"/>
                <w:lang w:val="id-ID"/>
              </w:rPr>
            </w:pPr>
            <w:r w:rsidRPr="000804CE">
              <w:rPr>
                <w:noProof/>
                <w:sz w:val="24"/>
                <w:szCs w:val="24"/>
                <w:lang w:val="id-ID"/>
              </w:rPr>
              <w:t>B</w:t>
            </w:r>
          </w:p>
        </w:tc>
      </w:tr>
      <w:bookmarkEnd w:id="3"/>
      <w:tr w:rsidR="000804CE" w:rsidRPr="000804CE" w14:paraId="5D9F10BC" w14:textId="77777777" w:rsidTr="000804CE">
        <w:tc>
          <w:tcPr>
            <w:tcW w:w="806" w:type="dxa"/>
          </w:tcPr>
          <w:p w14:paraId="11755CBB" w14:textId="10DCF81A" w:rsidR="000804CE" w:rsidRPr="000804CE" w:rsidRDefault="000804CE" w:rsidP="00570C42">
            <w:pPr>
              <w:jc w:val="both"/>
              <w:rPr>
                <w:noProof/>
                <w:sz w:val="24"/>
                <w:szCs w:val="24"/>
                <w:lang w:val="id-ID"/>
              </w:rPr>
            </w:pPr>
            <w:r w:rsidRPr="000804CE">
              <w:rPr>
                <w:noProof/>
                <w:sz w:val="24"/>
                <w:szCs w:val="24"/>
                <w:lang w:val="id-ID"/>
              </w:rPr>
              <w:t>28</w:t>
            </w:r>
          </w:p>
        </w:tc>
        <w:tc>
          <w:tcPr>
            <w:tcW w:w="1300" w:type="dxa"/>
          </w:tcPr>
          <w:p w14:paraId="5E73246F" w14:textId="782772F0" w:rsidR="000804CE" w:rsidRPr="000804CE" w:rsidRDefault="000804CE" w:rsidP="00570C42">
            <w:pPr>
              <w:jc w:val="both"/>
              <w:rPr>
                <w:noProof/>
                <w:sz w:val="24"/>
                <w:szCs w:val="24"/>
                <w:lang w:val="id-ID"/>
              </w:rPr>
            </w:pPr>
            <w:r w:rsidRPr="000804CE">
              <w:rPr>
                <w:noProof/>
                <w:sz w:val="24"/>
                <w:szCs w:val="24"/>
                <w:lang w:val="id-ID"/>
              </w:rPr>
              <w:t>A</w:t>
            </w:r>
          </w:p>
        </w:tc>
      </w:tr>
      <w:tr w:rsidR="000804CE" w:rsidRPr="000804CE" w14:paraId="3430039E" w14:textId="77777777" w:rsidTr="000804CE">
        <w:tc>
          <w:tcPr>
            <w:tcW w:w="806" w:type="dxa"/>
          </w:tcPr>
          <w:p w14:paraId="3A21ECFB" w14:textId="0CB87F98" w:rsidR="000804CE" w:rsidRPr="000804CE" w:rsidRDefault="000804CE" w:rsidP="00570C42">
            <w:pPr>
              <w:jc w:val="both"/>
              <w:rPr>
                <w:noProof/>
                <w:sz w:val="24"/>
                <w:szCs w:val="24"/>
                <w:lang w:val="id-ID"/>
              </w:rPr>
            </w:pPr>
            <w:r w:rsidRPr="000804CE">
              <w:rPr>
                <w:noProof/>
                <w:sz w:val="24"/>
                <w:szCs w:val="24"/>
                <w:lang w:val="id-ID"/>
              </w:rPr>
              <w:t>29</w:t>
            </w:r>
          </w:p>
        </w:tc>
        <w:tc>
          <w:tcPr>
            <w:tcW w:w="1300" w:type="dxa"/>
          </w:tcPr>
          <w:p w14:paraId="428D2F93" w14:textId="1D039202"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7C6407BA" w14:textId="77777777" w:rsidTr="000804CE">
        <w:tc>
          <w:tcPr>
            <w:tcW w:w="806" w:type="dxa"/>
          </w:tcPr>
          <w:p w14:paraId="2D00A5FF" w14:textId="17D56556" w:rsidR="000804CE" w:rsidRPr="000804CE" w:rsidRDefault="000804CE" w:rsidP="00570C42">
            <w:pPr>
              <w:jc w:val="both"/>
              <w:rPr>
                <w:noProof/>
                <w:sz w:val="24"/>
                <w:szCs w:val="24"/>
                <w:lang w:val="id-ID"/>
              </w:rPr>
            </w:pPr>
            <w:r w:rsidRPr="000804CE">
              <w:rPr>
                <w:noProof/>
                <w:sz w:val="24"/>
                <w:szCs w:val="24"/>
                <w:lang w:val="id-ID"/>
              </w:rPr>
              <w:t>30</w:t>
            </w:r>
          </w:p>
        </w:tc>
        <w:tc>
          <w:tcPr>
            <w:tcW w:w="1300" w:type="dxa"/>
          </w:tcPr>
          <w:p w14:paraId="0CECECE0" w14:textId="709D4937" w:rsidR="000804CE" w:rsidRPr="000804CE" w:rsidRDefault="000804CE" w:rsidP="00570C42">
            <w:pPr>
              <w:jc w:val="both"/>
              <w:rPr>
                <w:noProof/>
                <w:sz w:val="24"/>
                <w:szCs w:val="24"/>
                <w:lang w:val="id-ID"/>
              </w:rPr>
            </w:pPr>
            <w:r w:rsidRPr="000804CE">
              <w:rPr>
                <w:noProof/>
                <w:sz w:val="24"/>
                <w:szCs w:val="24"/>
                <w:lang w:val="id-ID"/>
              </w:rPr>
              <w:t>B</w:t>
            </w:r>
          </w:p>
        </w:tc>
      </w:tr>
      <w:tr w:rsidR="000804CE" w:rsidRPr="000804CE" w14:paraId="23640B64" w14:textId="77777777" w:rsidTr="000804CE">
        <w:tc>
          <w:tcPr>
            <w:tcW w:w="806" w:type="dxa"/>
          </w:tcPr>
          <w:p w14:paraId="6E145B7F" w14:textId="4C0E44AC" w:rsidR="000804CE" w:rsidRPr="000804CE" w:rsidRDefault="000804CE" w:rsidP="00570C42">
            <w:pPr>
              <w:jc w:val="both"/>
              <w:rPr>
                <w:noProof/>
                <w:sz w:val="24"/>
                <w:szCs w:val="24"/>
                <w:lang w:val="id-ID"/>
              </w:rPr>
            </w:pPr>
            <w:r w:rsidRPr="000804CE">
              <w:rPr>
                <w:noProof/>
                <w:sz w:val="24"/>
                <w:szCs w:val="24"/>
                <w:lang w:val="id-ID"/>
              </w:rPr>
              <w:t>31</w:t>
            </w:r>
          </w:p>
        </w:tc>
        <w:tc>
          <w:tcPr>
            <w:tcW w:w="1300" w:type="dxa"/>
          </w:tcPr>
          <w:p w14:paraId="1E070968" w14:textId="12A0C622" w:rsidR="000804CE" w:rsidRPr="000804CE" w:rsidRDefault="000804CE" w:rsidP="00570C42">
            <w:pPr>
              <w:jc w:val="both"/>
              <w:rPr>
                <w:noProof/>
                <w:sz w:val="24"/>
                <w:szCs w:val="24"/>
                <w:lang w:val="id-ID"/>
              </w:rPr>
            </w:pPr>
            <w:r w:rsidRPr="000804CE">
              <w:rPr>
                <w:noProof/>
                <w:sz w:val="24"/>
                <w:szCs w:val="24"/>
                <w:lang w:val="id-ID"/>
              </w:rPr>
              <w:t>E</w:t>
            </w:r>
          </w:p>
        </w:tc>
      </w:tr>
      <w:tr w:rsidR="000804CE" w:rsidRPr="000804CE" w14:paraId="02E48740" w14:textId="77777777" w:rsidTr="000804CE">
        <w:tc>
          <w:tcPr>
            <w:tcW w:w="806" w:type="dxa"/>
          </w:tcPr>
          <w:p w14:paraId="1B3D8B8D" w14:textId="76C1B4F9" w:rsidR="000804CE" w:rsidRPr="000804CE" w:rsidRDefault="000804CE" w:rsidP="00570C42">
            <w:pPr>
              <w:jc w:val="both"/>
              <w:rPr>
                <w:noProof/>
                <w:sz w:val="24"/>
                <w:szCs w:val="24"/>
                <w:lang w:val="id-ID"/>
              </w:rPr>
            </w:pPr>
            <w:bookmarkStart w:id="4" w:name="_Hlk127343374"/>
            <w:r w:rsidRPr="000804CE">
              <w:rPr>
                <w:noProof/>
                <w:sz w:val="24"/>
                <w:szCs w:val="24"/>
                <w:lang w:val="id-ID"/>
              </w:rPr>
              <w:t>32</w:t>
            </w:r>
          </w:p>
        </w:tc>
        <w:tc>
          <w:tcPr>
            <w:tcW w:w="1300" w:type="dxa"/>
          </w:tcPr>
          <w:p w14:paraId="231F71F9" w14:textId="4E25E5FD" w:rsidR="000804CE" w:rsidRPr="000804CE" w:rsidRDefault="000804CE" w:rsidP="00570C42">
            <w:pPr>
              <w:jc w:val="both"/>
              <w:rPr>
                <w:noProof/>
                <w:sz w:val="24"/>
                <w:szCs w:val="24"/>
                <w:lang w:val="id-ID"/>
              </w:rPr>
            </w:pPr>
            <w:r w:rsidRPr="000804CE">
              <w:rPr>
                <w:noProof/>
                <w:sz w:val="24"/>
                <w:szCs w:val="24"/>
                <w:lang w:val="id-ID"/>
              </w:rPr>
              <w:t>D</w:t>
            </w:r>
          </w:p>
        </w:tc>
      </w:tr>
      <w:bookmarkEnd w:id="4"/>
      <w:tr w:rsidR="000804CE" w:rsidRPr="000804CE" w14:paraId="199A1DC8" w14:textId="77777777" w:rsidTr="000804CE">
        <w:tc>
          <w:tcPr>
            <w:tcW w:w="806" w:type="dxa"/>
          </w:tcPr>
          <w:p w14:paraId="2F7EB3B7" w14:textId="1C70157D" w:rsidR="000804CE" w:rsidRPr="000804CE" w:rsidRDefault="000804CE" w:rsidP="00570C42">
            <w:pPr>
              <w:jc w:val="both"/>
              <w:rPr>
                <w:noProof/>
                <w:sz w:val="24"/>
                <w:szCs w:val="24"/>
                <w:lang w:val="id-ID"/>
              </w:rPr>
            </w:pPr>
            <w:r w:rsidRPr="000804CE">
              <w:rPr>
                <w:noProof/>
                <w:sz w:val="24"/>
                <w:szCs w:val="24"/>
                <w:lang w:val="id-ID"/>
              </w:rPr>
              <w:t>33</w:t>
            </w:r>
          </w:p>
        </w:tc>
        <w:tc>
          <w:tcPr>
            <w:tcW w:w="1300" w:type="dxa"/>
          </w:tcPr>
          <w:p w14:paraId="2AC13917" w14:textId="395AD906" w:rsidR="000804CE" w:rsidRPr="000804CE" w:rsidRDefault="000804CE" w:rsidP="00570C42">
            <w:pPr>
              <w:jc w:val="both"/>
              <w:rPr>
                <w:noProof/>
                <w:sz w:val="24"/>
                <w:szCs w:val="24"/>
                <w:lang w:val="id-ID"/>
              </w:rPr>
            </w:pPr>
            <w:r w:rsidRPr="000804CE">
              <w:rPr>
                <w:noProof/>
                <w:sz w:val="24"/>
                <w:szCs w:val="24"/>
                <w:lang w:val="id-ID"/>
              </w:rPr>
              <w:t>D</w:t>
            </w:r>
          </w:p>
        </w:tc>
      </w:tr>
      <w:tr w:rsidR="000804CE" w:rsidRPr="000804CE" w14:paraId="00109F96" w14:textId="77777777" w:rsidTr="000804CE">
        <w:tc>
          <w:tcPr>
            <w:tcW w:w="806" w:type="dxa"/>
          </w:tcPr>
          <w:p w14:paraId="5C5CC70B" w14:textId="310985CC" w:rsidR="000804CE" w:rsidRPr="000804CE" w:rsidRDefault="000804CE" w:rsidP="00AA6D28">
            <w:pPr>
              <w:jc w:val="both"/>
              <w:rPr>
                <w:noProof/>
                <w:sz w:val="24"/>
                <w:szCs w:val="24"/>
                <w:lang w:val="id-ID"/>
              </w:rPr>
            </w:pPr>
            <w:r w:rsidRPr="000804CE">
              <w:rPr>
                <w:noProof/>
                <w:sz w:val="24"/>
                <w:szCs w:val="24"/>
                <w:lang w:val="id-ID"/>
              </w:rPr>
              <w:t>34</w:t>
            </w:r>
          </w:p>
        </w:tc>
        <w:tc>
          <w:tcPr>
            <w:tcW w:w="1300" w:type="dxa"/>
          </w:tcPr>
          <w:p w14:paraId="6E4CCD28" w14:textId="265EB984" w:rsidR="000804CE" w:rsidRPr="000804CE" w:rsidRDefault="000804CE" w:rsidP="00AA6D28">
            <w:pPr>
              <w:jc w:val="both"/>
              <w:rPr>
                <w:noProof/>
                <w:sz w:val="24"/>
                <w:szCs w:val="24"/>
                <w:lang w:val="id-ID"/>
              </w:rPr>
            </w:pPr>
            <w:r w:rsidRPr="000804CE">
              <w:rPr>
                <w:noProof/>
                <w:sz w:val="24"/>
                <w:szCs w:val="24"/>
                <w:lang w:val="id-ID"/>
              </w:rPr>
              <w:t>C</w:t>
            </w:r>
          </w:p>
        </w:tc>
      </w:tr>
      <w:tr w:rsidR="000804CE" w:rsidRPr="000804CE" w14:paraId="7D4C0553" w14:textId="77777777" w:rsidTr="000804CE">
        <w:tc>
          <w:tcPr>
            <w:tcW w:w="806" w:type="dxa"/>
          </w:tcPr>
          <w:p w14:paraId="5B6B9D71" w14:textId="26C31849" w:rsidR="000804CE" w:rsidRPr="000804CE" w:rsidRDefault="000804CE" w:rsidP="00570C42">
            <w:pPr>
              <w:jc w:val="both"/>
              <w:rPr>
                <w:noProof/>
                <w:sz w:val="24"/>
                <w:szCs w:val="24"/>
                <w:lang w:val="id-ID"/>
              </w:rPr>
            </w:pPr>
            <w:r w:rsidRPr="000804CE">
              <w:rPr>
                <w:noProof/>
                <w:sz w:val="24"/>
                <w:szCs w:val="24"/>
                <w:lang w:val="id-ID"/>
              </w:rPr>
              <w:t>35</w:t>
            </w:r>
          </w:p>
        </w:tc>
        <w:tc>
          <w:tcPr>
            <w:tcW w:w="1300" w:type="dxa"/>
          </w:tcPr>
          <w:p w14:paraId="4A83D197" w14:textId="2A3CD5D3" w:rsidR="000804CE" w:rsidRPr="000804CE" w:rsidRDefault="000804CE" w:rsidP="00570C42">
            <w:pPr>
              <w:jc w:val="both"/>
              <w:rPr>
                <w:noProof/>
                <w:sz w:val="24"/>
                <w:szCs w:val="24"/>
                <w:lang w:val="id-ID"/>
              </w:rPr>
            </w:pPr>
            <w:r w:rsidRPr="000804CE">
              <w:rPr>
                <w:noProof/>
                <w:sz w:val="24"/>
                <w:szCs w:val="24"/>
                <w:lang w:val="id-ID"/>
              </w:rPr>
              <w:t>A</w:t>
            </w:r>
          </w:p>
        </w:tc>
      </w:tr>
    </w:tbl>
    <w:p w14:paraId="10EE071E" w14:textId="77777777" w:rsidR="00980C48" w:rsidRPr="000804CE" w:rsidRDefault="00980C48" w:rsidP="00570C42">
      <w:pPr>
        <w:spacing w:before="200" w:after="0"/>
        <w:jc w:val="both"/>
        <w:rPr>
          <w:b/>
          <w:noProof/>
          <w:sz w:val="24"/>
          <w:szCs w:val="24"/>
          <w:lang w:val="id-ID"/>
        </w:rPr>
      </w:pPr>
      <w:r w:rsidRPr="000804CE">
        <w:rPr>
          <w:b/>
          <w:noProof/>
          <w:sz w:val="24"/>
          <w:szCs w:val="24"/>
          <w:lang w:val="id-ID"/>
        </w:rPr>
        <w:t>Esai:</w:t>
      </w:r>
    </w:p>
    <w:p w14:paraId="1693CD30" w14:textId="1E20A612" w:rsidR="00980C48" w:rsidRPr="000804CE" w:rsidRDefault="00980C48" w:rsidP="00BD4E3A">
      <w:pPr>
        <w:pStyle w:val="ListParagraph"/>
        <w:numPr>
          <w:ilvl w:val="0"/>
          <w:numId w:val="4"/>
        </w:numPr>
        <w:ind w:left="360"/>
        <w:jc w:val="both"/>
        <w:rPr>
          <w:noProof/>
          <w:sz w:val="24"/>
          <w:szCs w:val="24"/>
          <w:lang w:val="id-ID"/>
        </w:rPr>
      </w:pPr>
      <w:r w:rsidRPr="000804CE">
        <w:rPr>
          <w:noProof/>
          <w:sz w:val="24"/>
          <w:szCs w:val="24"/>
          <w:lang w:val="id-ID"/>
        </w:rPr>
        <w:t xml:space="preserve"> </w:t>
      </w:r>
      <w:r w:rsidR="00BD4E3A" w:rsidRPr="000804CE">
        <w:rPr>
          <w:noProof/>
          <w:sz w:val="24"/>
          <w:szCs w:val="24"/>
          <w:lang w:val="id-ID"/>
        </w:rPr>
        <w:t>Menurut Alfian, sebuah ideologi terbuka adalah ideologi yang dapat berinteraksi dengan perkembangan zaman, dan adanya dinamika internal. Dinamika internal itu membawa peluang pada masyarakat yang menganutnya untuk mengembangkan pemikiran baru yang relevan dan sesuai dengan kenyataan dari masa ke masa. Hal demikian akan membuat ideologi tersebut menjadi selalu aktual. Ideologi terbuka membutuhkan adanya dialog yang terus menerus tentang nilai-nilai ideal yang terkandung di dalamnya dengan realita yang ada dalam masyarakat (Hasibuan dan Sulistyono. 2018)</w:t>
      </w:r>
      <w:r w:rsidR="00E004D7" w:rsidRPr="000804CE">
        <w:rPr>
          <w:noProof/>
          <w:sz w:val="24"/>
          <w:szCs w:val="24"/>
          <w:lang w:val="id-ID"/>
        </w:rPr>
        <w:t>.</w:t>
      </w:r>
    </w:p>
    <w:p w14:paraId="3F336242" w14:textId="0744774F" w:rsidR="00980C48" w:rsidRPr="000804CE" w:rsidRDefault="00980C48">
      <w:pPr>
        <w:pStyle w:val="ListParagraph"/>
        <w:numPr>
          <w:ilvl w:val="0"/>
          <w:numId w:val="4"/>
        </w:numPr>
        <w:ind w:left="360"/>
        <w:jc w:val="both"/>
        <w:rPr>
          <w:noProof/>
          <w:sz w:val="24"/>
          <w:szCs w:val="24"/>
          <w:lang w:val="id-ID"/>
        </w:rPr>
      </w:pPr>
      <w:r w:rsidRPr="000804CE">
        <w:rPr>
          <w:noProof/>
          <w:sz w:val="24"/>
          <w:szCs w:val="24"/>
          <w:lang w:val="id-ID"/>
        </w:rPr>
        <w:t xml:space="preserve"> </w:t>
      </w:r>
      <w:r w:rsidR="00BD4E3A" w:rsidRPr="000804CE">
        <w:rPr>
          <w:noProof/>
          <w:sz w:val="24"/>
          <w:szCs w:val="24"/>
          <w:lang w:val="id-ID"/>
        </w:rPr>
        <w:t>Ideologi terbuka dapat diterima oleh semua masyarakat yang memiliki berbagai latar belakang budadaya dan agama, karenaideologi terbuka dapat menerima dan bahkan mengembangkan pemikiranpemikiran baru sejauh tidak bertentangan dengan nilai-nilai dasarnya. Ideologi terbuka dapat menerima pemikiranpemikiran baru tentang nilai dasar yang terkandung pada dirinya, tanpa harus khawatir kehilangan jati dirinya. Ideologi seperti ini disebut ideologi yang demokratis, yang berlawanan dengan ideologi tertutup atau tidak demokratis (otoriter/ totaliter) (Pasaribu, 2013).</w:t>
      </w:r>
    </w:p>
    <w:p w14:paraId="03B95E2C" w14:textId="14536340" w:rsidR="00D874A6" w:rsidRPr="000804CE" w:rsidRDefault="00980C48" w:rsidP="00BD4E3A">
      <w:pPr>
        <w:pStyle w:val="ListParagraph"/>
        <w:numPr>
          <w:ilvl w:val="0"/>
          <w:numId w:val="4"/>
        </w:numPr>
        <w:ind w:left="360"/>
        <w:jc w:val="both"/>
        <w:rPr>
          <w:noProof/>
          <w:sz w:val="24"/>
          <w:szCs w:val="24"/>
          <w:lang w:val="id-ID"/>
        </w:rPr>
      </w:pPr>
      <w:r w:rsidRPr="000804CE">
        <w:rPr>
          <w:noProof/>
          <w:sz w:val="24"/>
          <w:szCs w:val="24"/>
          <w:lang w:val="id-ID"/>
        </w:rPr>
        <w:t xml:space="preserve"> </w:t>
      </w:r>
      <w:r w:rsidR="00BD4E3A" w:rsidRPr="000804CE">
        <w:rPr>
          <w:noProof/>
          <w:sz w:val="24"/>
          <w:szCs w:val="24"/>
          <w:lang w:val="id-ID"/>
        </w:rPr>
        <w:t xml:space="preserve">Bersifat totaliter, artinya menyangkut seluruh bidang kehidupan. Keberagaman cara pandang dan kebudayaan dalam masyarakat dikurangi bahkan dihilangkan. Agamaagama </w:t>
      </w:r>
      <w:r w:rsidR="00BD4E3A" w:rsidRPr="000804CE">
        <w:rPr>
          <w:noProof/>
          <w:sz w:val="24"/>
          <w:szCs w:val="24"/>
          <w:lang w:val="id-ID"/>
        </w:rPr>
        <w:lastRenderedPageBreak/>
        <w:t>yang ada dibatasi. Ideologi ini menganggap agama akan membuat penganutnya menjadi lebih kebal terhadap pengaruh ideologi.</w:t>
      </w:r>
    </w:p>
    <w:p w14:paraId="5E1343D2" w14:textId="30AF6F32" w:rsidR="00BD4E3A" w:rsidRPr="000804CE" w:rsidRDefault="00BD4E3A" w:rsidP="00BD4E3A">
      <w:pPr>
        <w:pStyle w:val="ListParagraph"/>
        <w:numPr>
          <w:ilvl w:val="0"/>
          <w:numId w:val="4"/>
        </w:numPr>
        <w:ind w:left="360"/>
        <w:jc w:val="both"/>
        <w:rPr>
          <w:noProof/>
          <w:sz w:val="24"/>
          <w:szCs w:val="24"/>
          <w:lang w:val="id-ID"/>
        </w:rPr>
      </w:pPr>
      <w:r w:rsidRPr="000804CE">
        <w:rPr>
          <w:noProof/>
          <w:sz w:val="24"/>
          <w:szCs w:val="24"/>
          <w:lang w:val="id-ID"/>
        </w:rPr>
        <w:t>Karena nilai-nilai yang terkandung dalam Pancasila merupakan nilai yang disepakati bersama, dan oleh karena itu menjadi salah satu sarana pemersatu atau sarana integrasi masyarakat Indonesia.</w:t>
      </w:r>
    </w:p>
    <w:p w14:paraId="65027FFE" w14:textId="64DA2A99" w:rsidR="00D874A6" w:rsidRPr="000804CE" w:rsidRDefault="00D874A6" w:rsidP="00F439D7">
      <w:pPr>
        <w:pStyle w:val="ListParagraph"/>
        <w:numPr>
          <w:ilvl w:val="0"/>
          <w:numId w:val="4"/>
        </w:numPr>
        <w:ind w:left="360"/>
        <w:jc w:val="both"/>
        <w:rPr>
          <w:noProof/>
          <w:sz w:val="24"/>
          <w:szCs w:val="24"/>
          <w:lang w:val="id-ID"/>
        </w:rPr>
      </w:pPr>
      <w:r w:rsidRPr="000804CE">
        <w:rPr>
          <w:noProof/>
          <w:sz w:val="24"/>
          <w:szCs w:val="24"/>
          <w:lang w:val="id-ID"/>
        </w:rPr>
        <w:t xml:space="preserve">5. </w:t>
      </w:r>
      <w:r w:rsidR="008D7369" w:rsidRPr="000804CE">
        <w:rPr>
          <w:noProof/>
          <w:sz w:val="24"/>
          <w:szCs w:val="24"/>
          <w:lang w:val="id-ID"/>
        </w:rPr>
        <w:t>Keterbukaan ideologi Pancasila bukan berarti mengubah nilai-nilai dasar Pancasila, tetapi menegaskan wawasannya secara nyata, sehingga memiliki kemampuan lebih tajam untuk memecahkan masalah-masalah baru dan aktual</w:t>
      </w:r>
      <w:r w:rsidRPr="000804CE">
        <w:rPr>
          <w:noProof/>
          <w:sz w:val="24"/>
          <w:szCs w:val="24"/>
          <w:lang w:val="id-ID"/>
        </w:rPr>
        <w:t>.</w:t>
      </w:r>
    </w:p>
    <w:p w14:paraId="0213A8A1" w14:textId="498AFAF9" w:rsidR="00AE62D9" w:rsidRPr="000804CE" w:rsidRDefault="00D874A6" w:rsidP="00F439D7">
      <w:pPr>
        <w:pStyle w:val="ListParagraph"/>
        <w:numPr>
          <w:ilvl w:val="0"/>
          <w:numId w:val="4"/>
        </w:numPr>
        <w:ind w:left="360"/>
        <w:jc w:val="both"/>
        <w:rPr>
          <w:noProof/>
          <w:sz w:val="24"/>
          <w:szCs w:val="24"/>
          <w:lang w:val="id-ID"/>
        </w:rPr>
      </w:pPr>
      <w:r w:rsidRPr="000804CE">
        <w:rPr>
          <w:noProof/>
          <w:sz w:val="24"/>
          <w:szCs w:val="24"/>
          <w:lang w:val="id-ID"/>
        </w:rPr>
        <w:t xml:space="preserve">6. </w:t>
      </w:r>
      <w:r w:rsidR="008D7369" w:rsidRPr="000804CE">
        <w:rPr>
          <w:noProof/>
          <w:sz w:val="24"/>
          <w:szCs w:val="24"/>
          <w:lang w:val="id-ID"/>
        </w:rPr>
        <w:t>Fungsi utama ideologi dalam masyarakat menurut Ramlan Surbakti (1999) ada dua, yaitu sebagai tujuan atau citai-cita yang hendak dicapai secara bersama oleh suatu masyarakat, dan sebagai pemersatu masyarakat dan karenanya sebagai prosedur penyelesaian konflik yang terjadi dalam masyarakat</w:t>
      </w:r>
      <w:r w:rsidR="00AE62D9" w:rsidRPr="000804CE">
        <w:rPr>
          <w:noProof/>
          <w:sz w:val="24"/>
          <w:szCs w:val="24"/>
          <w:lang w:val="id-ID"/>
        </w:rPr>
        <w:t>.</w:t>
      </w:r>
    </w:p>
    <w:p w14:paraId="7E277F04" w14:textId="6C873462" w:rsidR="00AE62D9" w:rsidRPr="000804CE" w:rsidRDefault="00AE62D9" w:rsidP="00F439D7">
      <w:pPr>
        <w:pStyle w:val="ListParagraph"/>
        <w:numPr>
          <w:ilvl w:val="0"/>
          <w:numId w:val="4"/>
        </w:numPr>
        <w:ind w:left="360"/>
        <w:jc w:val="both"/>
        <w:rPr>
          <w:noProof/>
          <w:sz w:val="24"/>
          <w:szCs w:val="24"/>
          <w:lang w:val="id-ID"/>
        </w:rPr>
      </w:pPr>
      <w:r w:rsidRPr="000804CE">
        <w:rPr>
          <w:noProof/>
          <w:sz w:val="24"/>
          <w:szCs w:val="24"/>
          <w:lang w:val="id-ID"/>
        </w:rPr>
        <w:t>7.</w:t>
      </w:r>
      <w:r w:rsidR="008D7369" w:rsidRPr="000804CE">
        <w:rPr>
          <w:noProof/>
          <w:sz w:val="24"/>
          <w:szCs w:val="24"/>
          <w:lang w:val="id-ID"/>
        </w:rPr>
        <w:t xml:space="preserve"> Setuju, karena ideologi terbuka memiliki</w:t>
      </w:r>
      <w:r w:rsidR="00F439D7" w:rsidRPr="000804CE">
        <w:rPr>
          <w:noProof/>
          <w:sz w:val="24"/>
          <w:szCs w:val="24"/>
          <w:lang w:val="id-ID"/>
        </w:rPr>
        <w:t xml:space="preserve"> </w:t>
      </w:r>
      <w:r w:rsidR="008D7369" w:rsidRPr="000804CE">
        <w:rPr>
          <w:noProof/>
          <w:sz w:val="24"/>
          <w:szCs w:val="24"/>
          <w:lang w:val="id-ID"/>
        </w:rPr>
        <w:t>ciri khas bahwa nilai-nilai dan citacitanya tidak dipaksakan dari luar, tetapi digali dan diambil dari kekayaan rohani, moral, dan budaya masyarakatnya sendiri. Dasarnya dari konsensus masyarakat, tidak diciptakan oleh negara, tetapi ditemukan dalam masyarakatnya sendiri. Oleh sebab itu, ideologi terbuka adalah milik dari semua rakyat dan masyarakat dapat menemukan dirinya di dalamnya (Agus, 2016).</w:t>
      </w:r>
    </w:p>
    <w:p w14:paraId="7E3D05F1" w14:textId="474356E5" w:rsidR="00CE5CF7" w:rsidRPr="000804CE" w:rsidRDefault="00D52E6C" w:rsidP="00F439D7">
      <w:pPr>
        <w:pStyle w:val="ListParagraph"/>
        <w:numPr>
          <w:ilvl w:val="0"/>
          <w:numId w:val="4"/>
        </w:numPr>
        <w:ind w:left="360"/>
        <w:jc w:val="both"/>
        <w:rPr>
          <w:noProof/>
          <w:sz w:val="24"/>
          <w:szCs w:val="24"/>
          <w:lang w:val="id-ID"/>
        </w:rPr>
      </w:pPr>
      <w:r w:rsidRPr="000804CE">
        <w:rPr>
          <w:noProof/>
          <w:sz w:val="24"/>
          <w:szCs w:val="24"/>
          <w:lang w:val="id-ID"/>
        </w:rPr>
        <w:t xml:space="preserve">8. </w:t>
      </w:r>
      <w:r w:rsidR="008D7369" w:rsidRPr="000804CE">
        <w:rPr>
          <w:noProof/>
          <w:sz w:val="24"/>
          <w:szCs w:val="24"/>
          <w:lang w:val="id-ID"/>
        </w:rPr>
        <w:t>Karena suatu ideologi disebut terbuka apabila ideologi tersebut dapat menerima dan bahkan mengembangkan pemikiranpemikiran baru sejauh tidak bertentangan dengan nilai-nilai dasarnya. Ideologi terbuka dapat menerima pemikiranpemikiran baru tentang nilai dasar yang terkandung pada dirinya, tanpa harus khawatir kehilangan jati dirinya. Ideologi seperti ini disebut ideologi yang demokratis, yang berlawanan dengan ideologi tertutup atau tidak demokratis (otoriter/ totaliter) (Pasaribu, 2013).</w:t>
      </w:r>
    </w:p>
    <w:p w14:paraId="3E0BD78E" w14:textId="4B5031C0" w:rsidR="00CE5CF7" w:rsidRPr="000804CE" w:rsidRDefault="00CE5CF7" w:rsidP="00F439D7">
      <w:pPr>
        <w:pStyle w:val="ListParagraph"/>
        <w:numPr>
          <w:ilvl w:val="0"/>
          <w:numId w:val="4"/>
        </w:numPr>
        <w:ind w:left="360"/>
        <w:jc w:val="both"/>
        <w:rPr>
          <w:noProof/>
          <w:sz w:val="24"/>
          <w:szCs w:val="24"/>
          <w:lang w:val="id-ID"/>
        </w:rPr>
      </w:pPr>
      <w:r w:rsidRPr="000804CE">
        <w:rPr>
          <w:noProof/>
          <w:sz w:val="24"/>
          <w:szCs w:val="24"/>
          <w:lang w:val="id-ID"/>
        </w:rPr>
        <w:t xml:space="preserve">9. </w:t>
      </w:r>
      <w:r w:rsidR="008D7369" w:rsidRPr="000804CE">
        <w:rPr>
          <w:noProof/>
          <w:sz w:val="24"/>
          <w:szCs w:val="24"/>
          <w:lang w:val="id-ID"/>
        </w:rPr>
        <w:t>Karena ideologi terbuka dapat menerima dan bahkan mengembangkan pemikiranpemikiran baru sejauh tidak bertentangan dengan nilai-nilai dasarnya. Ideologi terbuka dapat menerima pemikiranpemikiran baru tentang nilai dasar yang terkandung pada dirinya, tanpa harus khawatir kehilangan jati dirinya. Ideologi seperti ini disebut ideologi yang demokratis, yang berlawanan dengan ideologi tertutup atau tidak demokratis (otoriter/ totaliter) (Pasaribu, 2013).</w:t>
      </w:r>
    </w:p>
    <w:p w14:paraId="7B3486AC" w14:textId="35ED3C88" w:rsidR="008D7369" w:rsidRPr="000804CE" w:rsidRDefault="00CE5CF7" w:rsidP="00F439D7">
      <w:pPr>
        <w:pStyle w:val="ListParagraph"/>
        <w:numPr>
          <w:ilvl w:val="0"/>
          <w:numId w:val="4"/>
        </w:numPr>
        <w:ind w:left="360"/>
        <w:jc w:val="both"/>
        <w:rPr>
          <w:noProof/>
          <w:sz w:val="24"/>
          <w:szCs w:val="24"/>
          <w:lang w:val="id-ID"/>
        </w:rPr>
      </w:pPr>
      <w:r w:rsidRPr="000804CE">
        <w:rPr>
          <w:noProof/>
          <w:sz w:val="24"/>
          <w:szCs w:val="24"/>
          <w:lang w:val="id-ID"/>
        </w:rPr>
        <w:t xml:space="preserve">10. </w:t>
      </w:r>
      <w:r w:rsidR="008D7369" w:rsidRPr="000804CE">
        <w:rPr>
          <w:noProof/>
          <w:sz w:val="24"/>
          <w:szCs w:val="24"/>
          <w:lang w:val="id-ID"/>
        </w:rPr>
        <w:t>Menurut Koento Wibisono Siswomihardjo (1996), terdapat tiga aspek yang telah dipenuhi Pancasila sebagai suatu ideologi.</w:t>
      </w:r>
    </w:p>
    <w:p w14:paraId="291F6C5F" w14:textId="77777777" w:rsidR="008D7369" w:rsidRPr="000804CE" w:rsidRDefault="008D7369" w:rsidP="00F439D7">
      <w:pPr>
        <w:pStyle w:val="ListParagraph"/>
        <w:numPr>
          <w:ilvl w:val="0"/>
          <w:numId w:val="50"/>
        </w:numPr>
        <w:jc w:val="both"/>
        <w:rPr>
          <w:noProof/>
          <w:sz w:val="24"/>
          <w:szCs w:val="24"/>
          <w:lang w:val="id-ID"/>
        </w:rPr>
      </w:pPr>
      <w:r w:rsidRPr="000804CE">
        <w:rPr>
          <w:noProof/>
          <w:sz w:val="24"/>
          <w:szCs w:val="24"/>
          <w:lang w:val="id-ID"/>
        </w:rPr>
        <w:t xml:space="preserve">Aspek Realitas. Nilai-nilai yang terkandung dalam Pancasila mencerminkan realitas yang tumbuh dan berkembang dalam masyarakat. Ideologi harus memberikan citra bahwa dirinya adalah kenyataan dalam masyarakat itu sendiri. </w:t>
      </w:r>
    </w:p>
    <w:p w14:paraId="358D43F7" w14:textId="77777777" w:rsidR="008D7369" w:rsidRPr="000804CE" w:rsidRDefault="008D7369" w:rsidP="00F439D7">
      <w:pPr>
        <w:pStyle w:val="ListParagraph"/>
        <w:numPr>
          <w:ilvl w:val="0"/>
          <w:numId w:val="50"/>
        </w:numPr>
        <w:jc w:val="both"/>
        <w:rPr>
          <w:noProof/>
          <w:sz w:val="24"/>
          <w:szCs w:val="24"/>
          <w:lang w:val="id-ID"/>
        </w:rPr>
      </w:pPr>
      <w:r w:rsidRPr="000804CE">
        <w:rPr>
          <w:noProof/>
          <w:sz w:val="24"/>
          <w:szCs w:val="24"/>
          <w:lang w:val="id-ID"/>
        </w:rPr>
        <w:t>Aspek Idealitas. Kadar idealisme yang terkandung dalam Pancasila mampu menumbuhkan motivasi dan gairah kepada subjek pendukungnya sehingga apa yang terkandung di dalam dirinya bukan sekadar utopia tanpa makna, melainkan suatu saat benar-benar dapat diwujudkan dalam kenyataan hidup.</w:t>
      </w:r>
    </w:p>
    <w:p w14:paraId="07753134" w14:textId="77777777" w:rsidR="008D7369" w:rsidRPr="000804CE" w:rsidRDefault="008D7369" w:rsidP="00F439D7">
      <w:pPr>
        <w:pStyle w:val="ListParagraph"/>
        <w:numPr>
          <w:ilvl w:val="0"/>
          <w:numId w:val="50"/>
        </w:numPr>
        <w:jc w:val="both"/>
        <w:rPr>
          <w:noProof/>
          <w:sz w:val="24"/>
          <w:szCs w:val="24"/>
          <w:lang w:val="id-ID"/>
        </w:rPr>
      </w:pPr>
      <w:r w:rsidRPr="000804CE">
        <w:rPr>
          <w:noProof/>
          <w:sz w:val="24"/>
          <w:szCs w:val="24"/>
          <w:lang w:val="id-ID"/>
        </w:rPr>
        <w:lastRenderedPageBreak/>
        <w:t>Aspek Fleksibilitas. Pancasila tetap relevan dan tetap fungsional dalam kenyataan hidup. Pancasila sebagai sebuah ideologi tidak bersifat kaku dan tertutup, tetapi merupakan ideologi terbuka terhadap perkembangan. Sumber semangat ideologi terbuka terdapat dalam penjelasan UUD NRI Tahun 1945.</w:t>
      </w:r>
    </w:p>
    <w:p w14:paraId="134D19D8" w14:textId="7B8E85A7" w:rsidR="00CE5CF7" w:rsidRPr="000804CE" w:rsidRDefault="00CE5CF7" w:rsidP="00D52E6C">
      <w:pPr>
        <w:jc w:val="both"/>
        <w:rPr>
          <w:noProof/>
          <w:sz w:val="24"/>
          <w:szCs w:val="24"/>
          <w:lang w:val="id-ID"/>
        </w:rPr>
      </w:pPr>
    </w:p>
    <w:p w14:paraId="4EFB407B" w14:textId="26DF22F3" w:rsidR="00867E8A" w:rsidRPr="000804CE" w:rsidRDefault="00867E8A" w:rsidP="00F439D7">
      <w:pPr>
        <w:pStyle w:val="ListParagraph"/>
        <w:numPr>
          <w:ilvl w:val="0"/>
          <w:numId w:val="4"/>
        </w:numPr>
        <w:ind w:left="360"/>
        <w:jc w:val="both"/>
        <w:rPr>
          <w:noProof/>
          <w:sz w:val="24"/>
          <w:szCs w:val="24"/>
          <w:lang w:val="id-ID"/>
        </w:rPr>
      </w:pPr>
      <w:r w:rsidRPr="000804CE">
        <w:rPr>
          <w:noProof/>
          <w:sz w:val="24"/>
          <w:szCs w:val="24"/>
          <w:lang w:val="id-ID"/>
        </w:rPr>
        <w:t xml:space="preserve">Pancasila sebagai ideologi terbuka mengandung nilai dasar, nilai instrumental, dan nilai praksis. Adapun penjelasannya sebagai berikut (Ishaq, 2021). </w:t>
      </w:r>
    </w:p>
    <w:p w14:paraId="4F74088C" w14:textId="77777777" w:rsidR="00867E8A" w:rsidRPr="000804CE" w:rsidRDefault="00867E8A" w:rsidP="00867E8A">
      <w:pPr>
        <w:pStyle w:val="ListParagraph"/>
        <w:numPr>
          <w:ilvl w:val="0"/>
          <w:numId w:val="42"/>
        </w:numPr>
        <w:jc w:val="both"/>
        <w:rPr>
          <w:noProof/>
          <w:sz w:val="24"/>
          <w:szCs w:val="24"/>
          <w:lang w:val="id-ID"/>
        </w:rPr>
      </w:pPr>
      <w:r w:rsidRPr="000804CE">
        <w:rPr>
          <w:noProof/>
          <w:sz w:val="24"/>
          <w:szCs w:val="24"/>
          <w:lang w:val="id-ID"/>
        </w:rPr>
        <w:t xml:space="preserve">Nilai dasar, yaitu asas-asas yang kita terima sebagai dalil yang bersifat mutlak, sebagai sesuatu yang benar, atau tidak perlu dipertanyakan lagi. Nilai-nilai dasar dari Pancasila adalah nilai ketuhanan, nilai kemanusiaan, nilai persatuan, nilai kerakyatan, dan nilai keadilan. Nilai-nilai dasar ini merupakan esensi dari sila-sila Pancasila yang bersifat universal sehingga dalam nilai dasar tersebut terkandung cita-cita, tujuan, serta nilai-nilai yang baik dan benar. Nilai dasar tersebut kemudian dijabarkan dalam pasal-pasal UUD NRI Tahun 1945. </w:t>
      </w:r>
    </w:p>
    <w:p w14:paraId="067C617A" w14:textId="77777777" w:rsidR="00867E8A" w:rsidRPr="000804CE" w:rsidRDefault="00867E8A" w:rsidP="00867E8A">
      <w:pPr>
        <w:pStyle w:val="ListParagraph"/>
        <w:numPr>
          <w:ilvl w:val="0"/>
          <w:numId w:val="42"/>
        </w:numPr>
        <w:jc w:val="both"/>
        <w:rPr>
          <w:noProof/>
          <w:sz w:val="24"/>
          <w:szCs w:val="24"/>
          <w:lang w:val="id-ID"/>
        </w:rPr>
      </w:pPr>
      <w:r w:rsidRPr="000804CE">
        <w:rPr>
          <w:noProof/>
          <w:sz w:val="24"/>
          <w:szCs w:val="24"/>
          <w:lang w:val="id-ID"/>
        </w:rPr>
        <w:t xml:space="preserve">Nilai instrumental, yaitu nilai yang berbentuk norma sosial dan norma hukum yang selanjutnya akan terkristalisasi dalam peraturan dan mekanisme lembaga-lembaga negara. </w:t>
      </w:r>
    </w:p>
    <w:p w14:paraId="5331B342" w14:textId="2408F3C4" w:rsidR="00CE5CF7" w:rsidRPr="000804CE" w:rsidRDefault="00867E8A" w:rsidP="00867E8A">
      <w:pPr>
        <w:pStyle w:val="ListParagraph"/>
        <w:numPr>
          <w:ilvl w:val="0"/>
          <w:numId w:val="42"/>
        </w:numPr>
        <w:jc w:val="both"/>
        <w:rPr>
          <w:noProof/>
          <w:sz w:val="24"/>
          <w:szCs w:val="24"/>
          <w:lang w:val="id-ID"/>
        </w:rPr>
      </w:pPr>
      <w:r w:rsidRPr="000804CE">
        <w:rPr>
          <w:noProof/>
          <w:sz w:val="24"/>
          <w:szCs w:val="24"/>
          <w:lang w:val="id-ID"/>
        </w:rPr>
        <w:t>Nilai praksis, yaitu nilai yang sesungguhnya kita laksanakan dalam kenyataan. Nilai ini merupakan batu ujian apakah nilai dasar dan nilai instrumental itu benar-benar hidup dalam masyarakat.</w:t>
      </w:r>
    </w:p>
    <w:p w14:paraId="0046692B" w14:textId="5256392C" w:rsidR="00F534E9" w:rsidRPr="000804CE" w:rsidRDefault="00867E8A" w:rsidP="00F439D7">
      <w:pPr>
        <w:pStyle w:val="ListParagraph"/>
        <w:numPr>
          <w:ilvl w:val="0"/>
          <w:numId w:val="4"/>
        </w:numPr>
        <w:ind w:left="360"/>
        <w:jc w:val="both"/>
        <w:rPr>
          <w:noProof/>
          <w:sz w:val="24"/>
          <w:szCs w:val="24"/>
          <w:lang w:val="id-ID"/>
        </w:rPr>
      </w:pPr>
      <w:r w:rsidRPr="000804CE">
        <w:rPr>
          <w:noProof/>
          <w:sz w:val="24"/>
          <w:szCs w:val="24"/>
          <w:lang w:val="id-ID"/>
        </w:rPr>
        <w:t>Karena nilai dasar Pancasila tercantum dalam Pembukaan UUD NRI Tahun 1945 sehingga Pembukaan UUD NRI Tahun 1945 merupakan norma dasar yang dijadikan tertib hukum tertinggi, sebagai sumber hukum positif sehingga memiliki kedudukan sebagai staatsfundamentalnorm (pokok kaidah negara yang fundamental). Nilai dasar ini bersifat tetap dan terletak pada kelangsungan hidup negara sehingga mengubah Pembukaan UUD NRI Tahun 1945 yang memuat nilai dasar ideologi Pancasila sama halnya dengan pembubaran negara (Ishaq, 2021).</w:t>
      </w:r>
    </w:p>
    <w:p w14:paraId="443F8E4B" w14:textId="17000EA5" w:rsidR="00867E8A" w:rsidRPr="000804CE" w:rsidRDefault="00867E8A" w:rsidP="00F439D7">
      <w:pPr>
        <w:pStyle w:val="ListParagraph"/>
        <w:numPr>
          <w:ilvl w:val="0"/>
          <w:numId w:val="4"/>
        </w:numPr>
        <w:ind w:left="360"/>
        <w:jc w:val="both"/>
        <w:rPr>
          <w:noProof/>
          <w:sz w:val="24"/>
          <w:szCs w:val="24"/>
          <w:lang w:val="id-ID"/>
        </w:rPr>
      </w:pPr>
      <w:r w:rsidRPr="000804CE">
        <w:rPr>
          <w:noProof/>
          <w:sz w:val="24"/>
          <w:szCs w:val="24"/>
          <w:lang w:val="id-ID"/>
        </w:rPr>
        <w:t>Keterbukaan ideologi Pancasila ada batas-batasnya yang tidak boleh dilanggar. Lembaga BP-7 (1993, dalam Ishaq, 2021) menyatakan batasbatas tersebut, adalah sebagai berikut.</w:t>
      </w:r>
    </w:p>
    <w:p w14:paraId="55429BC7" w14:textId="77777777" w:rsidR="00867E8A" w:rsidRPr="000804CE" w:rsidRDefault="00867E8A" w:rsidP="00867E8A">
      <w:pPr>
        <w:pStyle w:val="ListParagraph"/>
        <w:numPr>
          <w:ilvl w:val="0"/>
          <w:numId w:val="43"/>
        </w:numPr>
        <w:jc w:val="both"/>
        <w:rPr>
          <w:noProof/>
          <w:sz w:val="24"/>
          <w:szCs w:val="24"/>
          <w:lang w:val="id-ID"/>
        </w:rPr>
      </w:pPr>
      <w:r w:rsidRPr="000804CE">
        <w:rPr>
          <w:noProof/>
          <w:sz w:val="24"/>
          <w:szCs w:val="24"/>
          <w:lang w:val="id-ID"/>
        </w:rPr>
        <w:t>Stabilitas nasional yang dinamis;</w:t>
      </w:r>
    </w:p>
    <w:p w14:paraId="775EF489" w14:textId="77777777" w:rsidR="00867E8A" w:rsidRPr="000804CE" w:rsidRDefault="00867E8A" w:rsidP="00867E8A">
      <w:pPr>
        <w:pStyle w:val="ListParagraph"/>
        <w:numPr>
          <w:ilvl w:val="0"/>
          <w:numId w:val="43"/>
        </w:numPr>
        <w:jc w:val="both"/>
        <w:rPr>
          <w:noProof/>
          <w:sz w:val="24"/>
          <w:szCs w:val="24"/>
          <w:lang w:val="id-ID"/>
        </w:rPr>
      </w:pPr>
      <w:r w:rsidRPr="000804CE">
        <w:rPr>
          <w:noProof/>
          <w:sz w:val="24"/>
          <w:szCs w:val="24"/>
          <w:lang w:val="id-ID"/>
        </w:rPr>
        <w:t>Larangan terhadap ideologi marxisme, leninisme, komunisme;</w:t>
      </w:r>
    </w:p>
    <w:p w14:paraId="10D82468" w14:textId="77777777" w:rsidR="00867E8A" w:rsidRPr="000804CE" w:rsidRDefault="00867E8A" w:rsidP="00867E8A">
      <w:pPr>
        <w:pStyle w:val="ListParagraph"/>
        <w:numPr>
          <w:ilvl w:val="0"/>
          <w:numId w:val="43"/>
        </w:numPr>
        <w:jc w:val="both"/>
        <w:rPr>
          <w:noProof/>
          <w:sz w:val="24"/>
          <w:szCs w:val="24"/>
          <w:lang w:val="id-ID"/>
        </w:rPr>
      </w:pPr>
      <w:r w:rsidRPr="000804CE">
        <w:rPr>
          <w:noProof/>
          <w:sz w:val="24"/>
          <w:szCs w:val="24"/>
          <w:lang w:val="id-ID"/>
        </w:rPr>
        <w:t>Mencegah berkembangnya paham liberal;</w:t>
      </w:r>
    </w:p>
    <w:p w14:paraId="4EF96E57" w14:textId="77777777" w:rsidR="00867E8A" w:rsidRPr="000804CE" w:rsidRDefault="00867E8A" w:rsidP="00867E8A">
      <w:pPr>
        <w:pStyle w:val="ListParagraph"/>
        <w:numPr>
          <w:ilvl w:val="0"/>
          <w:numId w:val="43"/>
        </w:numPr>
        <w:jc w:val="both"/>
        <w:rPr>
          <w:noProof/>
          <w:sz w:val="24"/>
          <w:szCs w:val="24"/>
          <w:lang w:val="id-ID"/>
        </w:rPr>
      </w:pPr>
      <w:r w:rsidRPr="000804CE">
        <w:rPr>
          <w:noProof/>
          <w:sz w:val="24"/>
          <w:szCs w:val="24"/>
          <w:lang w:val="id-ID"/>
        </w:rPr>
        <w:t>Larangan terhadap pandangan ekstrem yang menggelisahkan kehidupan masyarakat; dan</w:t>
      </w:r>
    </w:p>
    <w:p w14:paraId="77C893DC" w14:textId="6EAF25B0" w:rsidR="00F534E9" w:rsidRPr="000804CE" w:rsidRDefault="00867E8A" w:rsidP="00867E8A">
      <w:pPr>
        <w:pStyle w:val="ListParagraph"/>
        <w:numPr>
          <w:ilvl w:val="0"/>
          <w:numId w:val="43"/>
        </w:numPr>
        <w:jc w:val="both"/>
        <w:rPr>
          <w:noProof/>
          <w:sz w:val="24"/>
          <w:szCs w:val="24"/>
          <w:lang w:val="id-ID"/>
        </w:rPr>
      </w:pPr>
      <w:r w:rsidRPr="000804CE">
        <w:rPr>
          <w:noProof/>
          <w:sz w:val="24"/>
          <w:szCs w:val="24"/>
          <w:lang w:val="id-ID"/>
        </w:rPr>
        <w:t>Penciptaan norma yang baru harus melalui konsensus.</w:t>
      </w:r>
    </w:p>
    <w:p w14:paraId="2D70B3EF" w14:textId="77777777" w:rsidR="00867E8A" w:rsidRPr="000804CE" w:rsidRDefault="00F534E9" w:rsidP="00F439D7">
      <w:pPr>
        <w:pStyle w:val="ListParagraph"/>
        <w:numPr>
          <w:ilvl w:val="0"/>
          <w:numId w:val="4"/>
        </w:numPr>
        <w:ind w:left="360"/>
        <w:jc w:val="both"/>
        <w:rPr>
          <w:noProof/>
          <w:sz w:val="24"/>
          <w:szCs w:val="24"/>
          <w:lang w:val="id-ID"/>
        </w:rPr>
      </w:pPr>
      <w:r w:rsidRPr="000804CE">
        <w:rPr>
          <w:noProof/>
          <w:sz w:val="24"/>
          <w:szCs w:val="24"/>
          <w:lang w:val="id-ID"/>
        </w:rPr>
        <w:t xml:space="preserve">14. </w:t>
      </w:r>
      <w:r w:rsidR="00867E8A" w:rsidRPr="000804CE">
        <w:rPr>
          <w:noProof/>
          <w:sz w:val="24"/>
          <w:szCs w:val="24"/>
          <w:lang w:val="id-ID"/>
        </w:rPr>
        <w:t>Adapun ciri-ciri musyawarah antara lain sebagai berikut:</w:t>
      </w:r>
    </w:p>
    <w:p w14:paraId="61A8E93F" w14:textId="77777777" w:rsidR="00867E8A" w:rsidRPr="000804CE" w:rsidRDefault="00867E8A" w:rsidP="00867E8A">
      <w:pPr>
        <w:pStyle w:val="ListParagraph"/>
        <w:numPr>
          <w:ilvl w:val="0"/>
          <w:numId w:val="44"/>
        </w:numPr>
        <w:jc w:val="both"/>
        <w:rPr>
          <w:noProof/>
          <w:sz w:val="24"/>
          <w:szCs w:val="24"/>
          <w:lang w:val="id-ID"/>
        </w:rPr>
      </w:pPr>
      <w:r w:rsidRPr="000804CE">
        <w:rPr>
          <w:noProof/>
          <w:sz w:val="24"/>
          <w:szCs w:val="24"/>
          <w:lang w:val="id-ID"/>
        </w:rPr>
        <w:t>Hasil keputusannya bisa diterima dengan hati nurani dan akal sehat.</w:t>
      </w:r>
    </w:p>
    <w:p w14:paraId="3C79EA6E" w14:textId="77777777" w:rsidR="00867E8A" w:rsidRPr="000804CE" w:rsidRDefault="00867E8A" w:rsidP="00867E8A">
      <w:pPr>
        <w:pStyle w:val="ListParagraph"/>
        <w:numPr>
          <w:ilvl w:val="0"/>
          <w:numId w:val="44"/>
        </w:numPr>
        <w:jc w:val="both"/>
        <w:rPr>
          <w:noProof/>
          <w:sz w:val="24"/>
          <w:szCs w:val="24"/>
          <w:lang w:val="id-ID"/>
        </w:rPr>
      </w:pPr>
      <w:r w:rsidRPr="000804CE">
        <w:rPr>
          <w:noProof/>
          <w:sz w:val="24"/>
          <w:szCs w:val="24"/>
          <w:lang w:val="id-ID"/>
        </w:rPr>
        <w:t>Dilakukan dan diselenggarakan untuk kepentingan bersama.</w:t>
      </w:r>
    </w:p>
    <w:p w14:paraId="2E4DE7F7" w14:textId="77777777" w:rsidR="00867E8A" w:rsidRPr="000804CE" w:rsidRDefault="00867E8A" w:rsidP="00867E8A">
      <w:pPr>
        <w:pStyle w:val="ListParagraph"/>
        <w:numPr>
          <w:ilvl w:val="0"/>
          <w:numId w:val="44"/>
        </w:numPr>
        <w:jc w:val="both"/>
        <w:rPr>
          <w:noProof/>
          <w:sz w:val="24"/>
          <w:szCs w:val="24"/>
          <w:lang w:val="id-ID"/>
        </w:rPr>
      </w:pPr>
      <w:r w:rsidRPr="000804CE">
        <w:rPr>
          <w:noProof/>
          <w:sz w:val="24"/>
          <w:szCs w:val="24"/>
          <w:lang w:val="id-ID"/>
        </w:rPr>
        <w:lastRenderedPageBreak/>
        <w:t>Dalam proses dan hasilnya menggunakan pertimbangan moral.</w:t>
      </w:r>
    </w:p>
    <w:p w14:paraId="028E8F73" w14:textId="5F21C9F7" w:rsidR="00F534E9" w:rsidRPr="000804CE" w:rsidRDefault="00867E8A" w:rsidP="00867E8A">
      <w:pPr>
        <w:pStyle w:val="ListParagraph"/>
        <w:numPr>
          <w:ilvl w:val="0"/>
          <w:numId w:val="44"/>
        </w:numPr>
        <w:jc w:val="both"/>
        <w:rPr>
          <w:noProof/>
          <w:sz w:val="24"/>
          <w:szCs w:val="24"/>
          <w:lang w:val="id-ID"/>
        </w:rPr>
      </w:pPr>
      <w:r w:rsidRPr="000804CE">
        <w:rPr>
          <w:noProof/>
          <w:sz w:val="24"/>
          <w:szCs w:val="24"/>
          <w:lang w:val="id-ID"/>
        </w:rPr>
        <w:t>Hasil kegiatan memiliki nilai keadilan.</w:t>
      </w:r>
    </w:p>
    <w:p w14:paraId="5A462963" w14:textId="483EF5BC" w:rsidR="00867E8A" w:rsidRPr="000804CE" w:rsidRDefault="00867E8A" w:rsidP="00F439D7">
      <w:pPr>
        <w:pStyle w:val="ListParagraph"/>
        <w:numPr>
          <w:ilvl w:val="0"/>
          <w:numId w:val="4"/>
        </w:numPr>
        <w:ind w:left="360"/>
        <w:jc w:val="both"/>
        <w:rPr>
          <w:noProof/>
          <w:sz w:val="24"/>
          <w:szCs w:val="24"/>
          <w:lang w:val="id-ID"/>
        </w:rPr>
      </w:pPr>
      <w:r w:rsidRPr="000804CE">
        <w:rPr>
          <w:noProof/>
          <w:sz w:val="24"/>
          <w:szCs w:val="24"/>
          <w:lang w:val="id-ID"/>
        </w:rPr>
        <w:t>Perwujudan nilai-nilai Pancasila di bidang sosial-budaya dapat terlihat antara lain pada hal-hal berikut.</w:t>
      </w:r>
    </w:p>
    <w:p w14:paraId="50AEB3AC" w14:textId="77777777" w:rsidR="00867E8A" w:rsidRPr="000804CE" w:rsidRDefault="00867E8A" w:rsidP="00867E8A">
      <w:pPr>
        <w:numPr>
          <w:ilvl w:val="0"/>
          <w:numId w:val="45"/>
        </w:numPr>
        <w:spacing w:after="0" w:line="240" w:lineRule="auto"/>
        <w:jc w:val="both"/>
        <w:rPr>
          <w:noProof/>
          <w:sz w:val="24"/>
          <w:szCs w:val="24"/>
          <w:lang w:val="id-ID"/>
        </w:rPr>
      </w:pPr>
      <w:r w:rsidRPr="000804CE">
        <w:rPr>
          <w:noProof/>
          <w:sz w:val="24"/>
          <w:szCs w:val="24"/>
          <w:lang w:val="id-ID"/>
        </w:rPr>
        <w:t>Menghargai keberagaman budaya Indonesia.</w:t>
      </w:r>
    </w:p>
    <w:p w14:paraId="592FBF39" w14:textId="77777777" w:rsidR="00867E8A" w:rsidRPr="000804CE" w:rsidRDefault="00867E8A" w:rsidP="00867E8A">
      <w:pPr>
        <w:numPr>
          <w:ilvl w:val="0"/>
          <w:numId w:val="45"/>
        </w:numPr>
        <w:spacing w:after="0" w:line="240" w:lineRule="auto"/>
        <w:jc w:val="both"/>
        <w:rPr>
          <w:noProof/>
          <w:sz w:val="24"/>
          <w:szCs w:val="24"/>
          <w:lang w:val="id-ID"/>
        </w:rPr>
      </w:pPr>
      <w:r w:rsidRPr="000804CE">
        <w:rPr>
          <w:noProof/>
          <w:sz w:val="24"/>
          <w:szCs w:val="24"/>
          <w:lang w:val="id-ID"/>
        </w:rPr>
        <w:t>Pelestarian keberagaman budaya Indonesia.</w:t>
      </w:r>
    </w:p>
    <w:p w14:paraId="17C7E392" w14:textId="77777777" w:rsidR="00867E8A" w:rsidRPr="000804CE" w:rsidRDefault="00867E8A" w:rsidP="00867E8A">
      <w:pPr>
        <w:numPr>
          <w:ilvl w:val="0"/>
          <w:numId w:val="45"/>
        </w:numPr>
        <w:spacing w:after="0" w:line="240" w:lineRule="auto"/>
        <w:jc w:val="both"/>
        <w:rPr>
          <w:noProof/>
          <w:sz w:val="24"/>
          <w:szCs w:val="24"/>
          <w:lang w:val="id-ID"/>
        </w:rPr>
      </w:pPr>
      <w:r w:rsidRPr="000804CE">
        <w:rPr>
          <w:noProof/>
          <w:sz w:val="24"/>
          <w:szCs w:val="24"/>
          <w:lang w:val="id-ID"/>
        </w:rPr>
        <w:t>Mengembangkan nilai-nilai persamaan status sosial dan menghalangi berkembangnya nilai-nilai feodalisme.</w:t>
      </w:r>
    </w:p>
    <w:p w14:paraId="6A722729" w14:textId="77777777" w:rsidR="00867E8A" w:rsidRPr="000804CE" w:rsidRDefault="00867E8A" w:rsidP="00867E8A">
      <w:pPr>
        <w:numPr>
          <w:ilvl w:val="0"/>
          <w:numId w:val="45"/>
        </w:numPr>
        <w:jc w:val="both"/>
        <w:rPr>
          <w:noProof/>
          <w:sz w:val="24"/>
          <w:szCs w:val="24"/>
          <w:lang w:val="id-ID"/>
        </w:rPr>
      </w:pPr>
      <w:r w:rsidRPr="000804CE">
        <w:rPr>
          <w:noProof/>
          <w:sz w:val="24"/>
          <w:szCs w:val="24"/>
          <w:lang w:val="id-ID"/>
        </w:rPr>
        <w:t>Menjaga agar pandangan atau prinsip-prinsip eksklusivitas dan kedaerahan yang sempit tidak berkembang.</w:t>
      </w:r>
    </w:p>
    <w:p w14:paraId="2A0D5288" w14:textId="1132428C" w:rsidR="002E7BC0" w:rsidRPr="000804CE" w:rsidRDefault="00867E8A" w:rsidP="00570C42">
      <w:pPr>
        <w:numPr>
          <w:ilvl w:val="0"/>
          <w:numId w:val="45"/>
        </w:numPr>
        <w:jc w:val="both"/>
        <w:rPr>
          <w:noProof/>
          <w:sz w:val="24"/>
          <w:szCs w:val="24"/>
          <w:lang w:val="id-ID"/>
        </w:rPr>
      </w:pPr>
      <w:r w:rsidRPr="000804CE">
        <w:rPr>
          <w:noProof/>
          <w:sz w:val="24"/>
          <w:szCs w:val="24"/>
          <w:lang w:val="id-ID"/>
        </w:rPr>
        <w:t>Pengembangan nilai sosial dan budaya masyarakat menuju modernisasi yang dijiwai Pancasila.</w:t>
      </w:r>
    </w:p>
    <w:p w14:paraId="2DC43E65" w14:textId="77777777" w:rsidR="00C759DB" w:rsidRPr="000804CE" w:rsidRDefault="00C759DB" w:rsidP="00DF592B">
      <w:pPr>
        <w:rPr>
          <w:b/>
          <w:bCs/>
          <w:noProof/>
          <w:sz w:val="24"/>
          <w:szCs w:val="24"/>
          <w:lang w:val="id-ID"/>
        </w:rPr>
      </w:pPr>
    </w:p>
    <w:p w14:paraId="45332B96" w14:textId="5C9A7591" w:rsidR="00DF592B" w:rsidRPr="000804CE" w:rsidRDefault="00DF592B" w:rsidP="00DF592B">
      <w:pPr>
        <w:rPr>
          <w:b/>
          <w:bCs/>
          <w:noProof/>
          <w:sz w:val="24"/>
          <w:szCs w:val="24"/>
          <w:lang w:val="id-ID"/>
        </w:rPr>
      </w:pPr>
      <w:bookmarkStart w:id="5" w:name="_GoBack"/>
      <w:bookmarkEnd w:id="5"/>
      <w:r w:rsidRPr="000804CE">
        <w:rPr>
          <w:b/>
          <w:bCs/>
          <w:noProof/>
          <w:sz w:val="24"/>
          <w:szCs w:val="24"/>
          <w:lang w:val="id-ID"/>
        </w:rPr>
        <w:t>Soal Model AKM</w:t>
      </w:r>
    </w:p>
    <w:p w14:paraId="571BE445" w14:textId="2C6B1348" w:rsidR="00DF592B" w:rsidRPr="000804CE" w:rsidRDefault="00DF592B" w:rsidP="00DF592B">
      <w:pPr>
        <w:spacing w:after="60"/>
        <w:ind w:right="26"/>
        <w:jc w:val="both"/>
        <w:rPr>
          <w:b/>
          <w:bCs/>
          <w:noProof/>
          <w:sz w:val="24"/>
          <w:szCs w:val="24"/>
          <w:lang w:val="id-ID"/>
        </w:rPr>
      </w:pPr>
      <w:r w:rsidRPr="000804CE">
        <w:rPr>
          <w:b/>
          <w:bCs/>
          <w:noProof/>
          <w:sz w:val="24"/>
          <w:szCs w:val="24"/>
          <w:lang w:val="id-ID"/>
        </w:rPr>
        <w:t>Soal 1</w:t>
      </w:r>
    </w:p>
    <w:p w14:paraId="22CF8587" w14:textId="7B54D6A3" w:rsidR="00FB6254" w:rsidRPr="000804CE" w:rsidRDefault="00C20259" w:rsidP="00DF592B">
      <w:pPr>
        <w:spacing w:after="60"/>
        <w:ind w:right="26"/>
        <w:jc w:val="both"/>
        <w:rPr>
          <w:noProof/>
          <w:sz w:val="24"/>
          <w:szCs w:val="24"/>
          <w:lang w:val="id-ID"/>
        </w:rPr>
      </w:pPr>
      <w:r w:rsidRPr="000804CE">
        <w:rPr>
          <w:noProof/>
          <w:sz w:val="24"/>
          <w:szCs w:val="24"/>
          <w:lang w:val="id-ID"/>
        </w:rPr>
        <w:t>Berdasarkan stumulus tersebut, tentukan pernyataan benar atau salah dengan memberikan tanda centang</w:t>
      </w:r>
      <w:r w:rsidR="00F439D7" w:rsidRPr="000804CE">
        <w:rPr>
          <w:noProof/>
          <w:sz w:val="24"/>
          <w:szCs w:val="24"/>
          <w:lang w:val="id-ID"/>
        </w:rPr>
        <w:t xml:space="preserve"> </w:t>
      </w:r>
      <w:r w:rsidRPr="000804CE">
        <w:rPr>
          <w:noProof/>
          <w:sz w:val="24"/>
          <w:szCs w:val="24"/>
          <w:lang w:val="id-ID"/>
        </w:rPr>
        <w:t>(</w:t>
      </w:r>
      <w:r w:rsidRPr="000804CE">
        <w:rPr>
          <w:noProof/>
          <w:sz w:val="24"/>
          <w:szCs w:val="24"/>
          <w:lang w:val="id-ID"/>
        </w:rPr>
        <w:sym w:font="Wingdings 2" w:char="F050"/>
      </w:r>
      <w:r w:rsidRPr="000804CE">
        <w:rPr>
          <w:noProof/>
          <w:sz w:val="24"/>
          <w:szCs w:val="24"/>
          <w:lang w:val="id-ID"/>
        </w:rPr>
        <w:t>)</w:t>
      </w:r>
      <w:r w:rsidR="00F439D7" w:rsidRPr="000804CE">
        <w:rPr>
          <w:noProof/>
          <w:sz w:val="24"/>
          <w:szCs w:val="24"/>
          <w:lang w:val="id-ID"/>
        </w:rPr>
        <w:t xml:space="preserve"> </w:t>
      </w:r>
      <w:r w:rsidRPr="000804CE">
        <w:rPr>
          <w:noProof/>
          <w:sz w:val="24"/>
          <w:szCs w:val="24"/>
          <w:lang w:val="id-ID"/>
        </w:rPr>
        <w:t>pada kolom yang tepat.</w:t>
      </w:r>
    </w:p>
    <w:tbl>
      <w:tblPr>
        <w:tblStyle w:val="TableGrid"/>
        <w:tblW w:w="0" w:type="auto"/>
        <w:tblInd w:w="108" w:type="dxa"/>
        <w:tblLook w:val="04A0" w:firstRow="1" w:lastRow="0" w:firstColumn="1" w:lastColumn="0" w:noHBand="0" w:noVBand="1"/>
      </w:tblPr>
      <w:tblGrid>
        <w:gridCol w:w="627"/>
        <w:gridCol w:w="6820"/>
        <w:gridCol w:w="900"/>
        <w:gridCol w:w="895"/>
      </w:tblGrid>
      <w:tr w:rsidR="00FB6254" w:rsidRPr="000804CE" w14:paraId="2FE5D5CF" w14:textId="77777777" w:rsidTr="000968EB">
        <w:tc>
          <w:tcPr>
            <w:tcW w:w="627" w:type="dxa"/>
            <w:vAlign w:val="center"/>
          </w:tcPr>
          <w:p w14:paraId="3C3C4BC7" w14:textId="77777777" w:rsidR="00FB6254" w:rsidRPr="000804CE" w:rsidRDefault="00FB6254" w:rsidP="000968EB">
            <w:pPr>
              <w:pStyle w:val="ListParagraph"/>
              <w:spacing w:after="120" w:line="276" w:lineRule="auto"/>
              <w:ind w:left="0" w:right="26"/>
              <w:jc w:val="center"/>
              <w:rPr>
                <w:b/>
                <w:noProof/>
                <w:sz w:val="24"/>
                <w:szCs w:val="24"/>
                <w:lang w:val="id-ID"/>
              </w:rPr>
            </w:pPr>
            <w:r w:rsidRPr="000804CE">
              <w:rPr>
                <w:b/>
                <w:noProof/>
                <w:sz w:val="24"/>
                <w:szCs w:val="24"/>
                <w:lang w:val="id-ID"/>
              </w:rPr>
              <w:t>No.</w:t>
            </w:r>
          </w:p>
        </w:tc>
        <w:tc>
          <w:tcPr>
            <w:tcW w:w="6820" w:type="dxa"/>
            <w:vAlign w:val="center"/>
          </w:tcPr>
          <w:p w14:paraId="7033F7F1" w14:textId="77777777" w:rsidR="00FB6254" w:rsidRPr="000804CE" w:rsidRDefault="00FB6254" w:rsidP="000968EB">
            <w:pPr>
              <w:pStyle w:val="ListParagraph"/>
              <w:spacing w:after="120" w:line="276" w:lineRule="auto"/>
              <w:ind w:left="0" w:right="26"/>
              <w:jc w:val="center"/>
              <w:rPr>
                <w:b/>
                <w:noProof/>
                <w:sz w:val="24"/>
                <w:szCs w:val="24"/>
                <w:lang w:val="id-ID"/>
              </w:rPr>
            </w:pPr>
            <w:r w:rsidRPr="000804CE">
              <w:rPr>
                <w:b/>
                <w:noProof/>
                <w:sz w:val="24"/>
                <w:szCs w:val="24"/>
                <w:lang w:val="id-ID"/>
              </w:rPr>
              <w:t>Pernyataan</w:t>
            </w:r>
          </w:p>
        </w:tc>
        <w:tc>
          <w:tcPr>
            <w:tcW w:w="900" w:type="dxa"/>
          </w:tcPr>
          <w:p w14:paraId="14BBD2E9" w14:textId="77777777" w:rsidR="00FB6254" w:rsidRPr="000804CE" w:rsidRDefault="00FB6254" w:rsidP="00F439D7">
            <w:pPr>
              <w:pStyle w:val="ListParagraph"/>
              <w:spacing w:after="120"/>
              <w:ind w:left="0" w:right="26"/>
              <w:jc w:val="center"/>
              <w:rPr>
                <w:b/>
                <w:noProof/>
                <w:sz w:val="24"/>
                <w:szCs w:val="24"/>
                <w:lang w:val="id-ID"/>
              </w:rPr>
            </w:pPr>
            <w:r w:rsidRPr="000804CE">
              <w:rPr>
                <w:b/>
                <w:noProof/>
                <w:sz w:val="24"/>
                <w:szCs w:val="24"/>
                <w:lang w:val="id-ID"/>
              </w:rPr>
              <w:t>Benar</w:t>
            </w:r>
          </w:p>
        </w:tc>
        <w:tc>
          <w:tcPr>
            <w:tcW w:w="895" w:type="dxa"/>
          </w:tcPr>
          <w:p w14:paraId="0496FFF4" w14:textId="77777777" w:rsidR="00FB6254" w:rsidRPr="000804CE" w:rsidRDefault="00FB6254" w:rsidP="000968EB">
            <w:pPr>
              <w:pStyle w:val="ListParagraph"/>
              <w:spacing w:after="120"/>
              <w:ind w:left="0" w:right="26"/>
              <w:jc w:val="center"/>
              <w:rPr>
                <w:b/>
                <w:noProof/>
                <w:sz w:val="24"/>
                <w:szCs w:val="24"/>
                <w:lang w:val="id-ID"/>
              </w:rPr>
            </w:pPr>
            <w:r w:rsidRPr="000804CE">
              <w:rPr>
                <w:b/>
                <w:noProof/>
                <w:sz w:val="24"/>
                <w:szCs w:val="24"/>
                <w:lang w:val="id-ID"/>
              </w:rPr>
              <w:t>Salah</w:t>
            </w:r>
          </w:p>
        </w:tc>
      </w:tr>
      <w:tr w:rsidR="00FB6254" w:rsidRPr="000804CE" w14:paraId="6B0A9463" w14:textId="77777777" w:rsidTr="000968EB">
        <w:tc>
          <w:tcPr>
            <w:tcW w:w="627" w:type="dxa"/>
          </w:tcPr>
          <w:p w14:paraId="1F483972" w14:textId="77777777" w:rsidR="00FB6254" w:rsidRPr="000804CE" w:rsidRDefault="00FB6254" w:rsidP="000968EB">
            <w:pPr>
              <w:pStyle w:val="ListParagraph"/>
              <w:spacing w:after="120" w:line="276" w:lineRule="auto"/>
              <w:ind w:left="0" w:right="26"/>
              <w:jc w:val="center"/>
              <w:rPr>
                <w:noProof/>
                <w:sz w:val="24"/>
                <w:szCs w:val="24"/>
                <w:lang w:val="id-ID"/>
              </w:rPr>
            </w:pPr>
            <w:r w:rsidRPr="000804CE">
              <w:rPr>
                <w:noProof/>
                <w:sz w:val="24"/>
                <w:szCs w:val="24"/>
                <w:lang w:val="id-ID"/>
              </w:rPr>
              <w:t>1</w:t>
            </w:r>
          </w:p>
        </w:tc>
        <w:tc>
          <w:tcPr>
            <w:tcW w:w="6820" w:type="dxa"/>
            <w:vAlign w:val="center"/>
          </w:tcPr>
          <w:p w14:paraId="30D09CB0" w14:textId="4E9FD65E" w:rsidR="00FB6254" w:rsidRPr="000804CE" w:rsidRDefault="00FB6254" w:rsidP="00FB6254">
            <w:pPr>
              <w:ind w:right="29"/>
              <w:rPr>
                <w:noProof/>
                <w:sz w:val="24"/>
                <w:szCs w:val="24"/>
                <w:lang w:val="id-ID"/>
              </w:rPr>
            </w:pPr>
            <w:r w:rsidRPr="000804CE">
              <w:rPr>
                <w:noProof/>
                <w:sz w:val="24"/>
                <w:szCs w:val="24"/>
                <w:lang w:val="id-ID"/>
              </w:rPr>
              <w:t>Pancasila merupakan pandangan hidup bangsa sekaligus sebagai dasar Negara Republik Indonesia.</w:t>
            </w:r>
          </w:p>
        </w:tc>
        <w:tc>
          <w:tcPr>
            <w:tcW w:w="900" w:type="dxa"/>
          </w:tcPr>
          <w:p w14:paraId="4E17D059" w14:textId="77777777" w:rsidR="00FB6254" w:rsidRPr="000804CE" w:rsidRDefault="00FB6254" w:rsidP="00F439D7">
            <w:pPr>
              <w:ind w:right="29"/>
              <w:jc w:val="center"/>
              <w:rPr>
                <w:noProof/>
                <w:sz w:val="24"/>
                <w:szCs w:val="24"/>
                <w:lang w:val="id-ID"/>
              </w:rPr>
            </w:pPr>
            <w:r w:rsidRPr="000804CE">
              <w:rPr>
                <w:noProof/>
                <w:sz w:val="24"/>
                <w:szCs w:val="24"/>
                <w:lang w:val="id-ID"/>
              </w:rPr>
              <w:sym w:font="Wingdings 2" w:char="F050"/>
            </w:r>
          </w:p>
        </w:tc>
        <w:tc>
          <w:tcPr>
            <w:tcW w:w="895" w:type="dxa"/>
          </w:tcPr>
          <w:p w14:paraId="02A0B9F5" w14:textId="77777777" w:rsidR="00FB6254" w:rsidRPr="000804CE" w:rsidRDefault="00FB6254" w:rsidP="000968EB">
            <w:pPr>
              <w:ind w:right="29"/>
              <w:jc w:val="center"/>
              <w:rPr>
                <w:noProof/>
                <w:sz w:val="24"/>
                <w:szCs w:val="24"/>
                <w:lang w:val="id-ID"/>
              </w:rPr>
            </w:pPr>
          </w:p>
        </w:tc>
      </w:tr>
      <w:tr w:rsidR="00FB6254" w:rsidRPr="000804CE" w14:paraId="009BBE2E" w14:textId="77777777" w:rsidTr="000968EB">
        <w:tc>
          <w:tcPr>
            <w:tcW w:w="627" w:type="dxa"/>
          </w:tcPr>
          <w:p w14:paraId="0FEB9680" w14:textId="77777777" w:rsidR="00FB6254" w:rsidRPr="000804CE" w:rsidRDefault="00FB6254" w:rsidP="000968EB">
            <w:pPr>
              <w:pStyle w:val="ListParagraph"/>
              <w:spacing w:after="120" w:line="276" w:lineRule="auto"/>
              <w:ind w:left="0" w:right="26"/>
              <w:jc w:val="center"/>
              <w:rPr>
                <w:noProof/>
                <w:sz w:val="24"/>
                <w:szCs w:val="24"/>
                <w:lang w:val="id-ID"/>
              </w:rPr>
            </w:pPr>
            <w:r w:rsidRPr="000804CE">
              <w:rPr>
                <w:noProof/>
                <w:sz w:val="24"/>
                <w:szCs w:val="24"/>
                <w:lang w:val="id-ID"/>
              </w:rPr>
              <w:t>2</w:t>
            </w:r>
          </w:p>
        </w:tc>
        <w:tc>
          <w:tcPr>
            <w:tcW w:w="6820" w:type="dxa"/>
            <w:vAlign w:val="center"/>
          </w:tcPr>
          <w:p w14:paraId="5BF972B5" w14:textId="59C3FBCD" w:rsidR="00FB6254" w:rsidRPr="000804CE" w:rsidRDefault="00FB6254" w:rsidP="00FB6254">
            <w:pPr>
              <w:ind w:right="29"/>
              <w:rPr>
                <w:noProof/>
                <w:sz w:val="24"/>
                <w:szCs w:val="24"/>
                <w:lang w:val="id-ID"/>
              </w:rPr>
            </w:pPr>
            <w:r w:rsidRPr="000804CE">
              <w:rPr>
                <w:noProof/>
                <w:sz w:val="24"/>
                <w:szCs w:val="24"/>
                <w:lang w:val="id-ID"/>
              </w:rPr>
              <w:t>Pancasila dirumuskan dari nilai-nilai bangsa Indonesia yang luhur.</w:t>
            </w:r>
          </w:p>
        </w:tc>
        <w:tc>
          <w:tcPr>
            <w:tcW w:w="900" w:type="dxa"/>
          </w:tcPr>
          <w:p w14:paraId="0BB26B2A" w14:textId="1485FEA6" w:rsidR="00FB6254" w:rsidRPr="000804CE" w:rsidRDefault="00FB6254" w:rsidP="00F439D7">
            <w:pPr>
              <w:ind w:right="29"/>
              <w:jc w:val="center"/>
              <w:rPr>
                <w:noProof/>
                <w:sz w:val="24"/>
                <w:szCs w:val="24"/>
                <w:lang w:val="id-ID"/>
              </w:rPr>
            </w:pPr>
            <w:r w:rsidRPr="000804CE">
              <w:rPr>
                <w:noProof/>
                <w:sz w:val="24"/>
                <w:szCs w:val="24"/>
                <w:lang w:val="id-ID"/>
              </w:rPr>
              <w:sym w:font="Wingdings 2" w:char="F050"/>
            </w:r>
          </w:p>
        </w:tc>
        <w:tc>
          <w:tcPr>
            <w:tcW w:w="895" w:type="dxa"/>
          </w:tcPr>
          <w:p w14:paraId="56C5E2D4" w14:textId="3D5F8534" w:rsidR="00FB6254" w:rsidRPr="000804CE" w:rsidRDefault="00FB6254" w:rsidP="000968EB">
            <w:pPr>
              <w:ind w:right="29"/>
              <w:jc w:val="center"/>
              <w:rPr>
                <w:noProof/>
                <w:sz w:val="24"/>
                <w:szCs w:val="24"/>
                <w:lang w:val="id-ID"/>
              </w:rPr>
            </w:pPr>
          </w:p>
        </w:tc>
      </w:tr>
      <w:tr w:rsidR="00FB6254" w:rsidRPr="000804CE" w14:paraId="73D92D44" w14:textId="77777777" w:rsidTr="000968EB">
        <w:tc>
          <w:tcPr>
            <w:tcW w:w="627" w:type="dxa"/>
          </w:tcPr>
          <w:p w14:paraId="71DB920C" w14:textId="77777777" w:rsidR="00FB6254" w:rsidRPr="000804CE" w:rsidRDefault="00FB6254" w:rsidP="000968EB">
            <w:pPr>
              <w:pStyle w:val="ListParagraph"/>
              <w:spacing w:after="120" w:line="276" w:lineRule="auto"/>
              <w:ind w:left="0" w:right="26"/>
              <w:jc w:val="center"/>
              <w:rPr>
                <w:noProof/>
                <w:sz w:val="24"/>
                <w:szCs w:val="24"/>
                <w:lang w:val="id-ID"/>
              </w:rPr>
            </w:pPr>
            <w:r w:rsidRPr="000804CE">
              <w:rPr>
                <w:noProof/>
                <w:sz w:val="24"/>
                <w:szCs w:val="24"/>
                <w:lang w:val="id-ID"/>
              </w:rPr>
              <w:t>3</w:t>
            </w:r>
          </w:p>
        </w:tc>
        <w:tc>
          <w:tcPr>
            <w:tcW w:w="6820" w:type="dxa"/>
            <w:vAlign w:val="center"/>
          </w:tcPr>
          <w:p w14:paraId="0F7EBE11" w14:textId="30822E5E" w:rsidR="00FB6254" w:rsidRPr="000804CE" w:rsidRDefault="00FB6254" w:rsidP="000968EB">
            <w:pPr>
              <w:spacing w:line="276" w:lineRule="auto"/>
              <w:ind w:right="29"/>
              <w:rPr>
                <w:noProof/>
                <w:sz w:val="24"/>
                <w:szCs w:val="24"/>
                <w:lang w:val="id-ID"/>
              </w:rPr>
            </w:pPr>
            <w:r w:rsidRPr="000804CE">
              <w:rPr>
                <w:noProof/>
                <w:sz w:val="24"/>
                <w:szCs w:val="24"/>
                <w:lang w:val="id-ID"/>
              </w:rPr>
              <w:t>Perwujudan atau pengamalan nilai-nilai yang terkandung dalam Pancasila hanya dapat dilaksanakan di lingkungan berbangsa dan bernegara.</w:t>
            </w:r>
          </w:p>
        </w:tc>
        <w:tc>
          <w:tcPr>
            <w:tcW w:w="900" w:type="dxa"/>
          </w:tcPr>
          <w:p w14:paraId="0C4E39D1" w14:textId="594C8A2F" w:rsidR="00FB6254" w:rsidRPr="000804CE" w:rsidRDefault="00FB6254" w:rsidP="00F439D7">
            <w:pPr>
              <w:ind w:right="29"/>
              <w:jc w:val="center"/>
              <w:rPr>
                <w:noProof/>
                <w:sz w:val="24"/>
                <w:szCs w:val="24"/>
                <w:lang w:val="id-ID"/>
              </w:rPr>
            </w:pPr>
          </w:p>
        </w:tc>
        <w:tc>
          <w:tcPr>
            <w:tcW w:w="895" w:type="dxa"/>
          </w:tcPr>
          <w:p w14:paraId="300CBDC6" w14:textId="77777777" w:rsidR="00FB6254" w:rsidRPr="000804CE" w:rsidRDefault="00FB6254" w:rsidP="000968EB">
            <w:pPr>
              <w:ind w:right="29"/>
              <w:jc w:val="center"/>
              <w:rPr>
                <w:noProof/>
                <w:sz w:val="24"/>
                <w:szCs w:val="24"/>
                <w:lang w:val="id-ID"/>
              </w:rPr>
            </w:pPr>
            <w:r w:rsidRPr="000804CE">
              <w:rPr>
                <w:noProof/>
                <w:sz w:val="24"/>
                <w:szCs w:val="24"/>
                <w:lang w:val="id-ID"/>
              </w:rPr>
              <w:sym w:font="Wingdings 2" w:char="F050"/>
            </w:r>
          </w:p>
        </w:tc>
      </w:tr>
      <w:tr w:rsidR="00FB6254" w:rsidRPr="000804CE" w14:paraId="378CBD8D" w14:textId="77777777" w:rsidTr="000968EB">
        <w:tc>
          <w:tcPr>
            <w:tcW w:w="627" w:type="dxa"/>
          </w:tcPr>
          <w:p w14:paraId="6DAA8FD3" w14:textId="77777777" w:rsidR="00FB6254" w:rsidRPr="000804CE" w:rsidRDefault="00FB6254" w:rsidP="000968EB">
            <w:pPr>
              <w:pStyle w:val="ListParagraph"/>
              <w:spacing w:after="120" w:line="276" w:lineRule="auto"/>
              <w:ind w:left="0" w:right="26"/>
              <w:jc w:val="center"/>
              <w:rPr>
                <w:noProof/>
                <w:sz w:val="24"/>
                <w:szCs w:val="24"/>
                <w:lang w:val="id-ID"/>
              </w:rPr>
            </w:pPr>
            <w:r w:rsidRPr="000804CE">
              <w:rPr>
                <w:noProof/>
                <w:sz w:val="24"/>
                <w:szCs w:val="24"/>
                <w:lang w:val="id-ID"/>
              </w:rPr>
              <w:t>4</w:t>
            </w:r>
          </w:p>
        </w:tc>
        <w:tc>
          <w:tcPr>
            <w:tcW w:w="6820" w:type="dxa"/>
            <w:vAlign w:val="center"/>
          </w:tcPr>
          <w:p w14:paraId="435C70E3" w14:textId="13054248" w:rsidR="00FB6254" w:rsidRPr="000804CE" w:rsidRDefault="00FB6254" w:rsidP="000968EB">
            <w:pPr>
              <w:spacing w:line="276" w:lineRule="auto"/>
              <w:ind w:right="29"/>
              <w:rPr>
                <w:noProof/>
                <w:sz w:val="24"/>
                <w:szCs w:val="24"/>
                <w:lang w:val="id-ID"/>
              </w:rPr>
            </w:pPr>
            <w:r w:rsidRPr="000804CE">
              <w:rPr>
                <w:noProof/>
                <w:sz w:val="24"/>
                <w:szCs w:val="24"/>
                <w:lang w:val="id-ID"/>
              </w:rPr>
              <w:t>Pengamalan nilai-nilai Pancasila hanya dapat diamalkan oleh lembaga-lembaga negara dan pemerintah.</w:t>
            </w:r>
          </w:p>
        </w:tc>
        <w:tc>
          <w:tcPr>
            <w:tcW w:w="900" w:type="dxa"/>
          </w:tcPr>
          <w:p w14:paraId="4C638935" w14:textId="685E18F8" w:rsidR="00FB6254" w:rsidRPr="000804CE" w:rsidRDefault="00FB6254" w:rsidP="00F439D7">
            <w:pPr>
              <w:ind w:right="29"/>
              <w:jc w:val="center"/>
              <w:rPr>
                <w:noProof/>
                <w:sz w:val="24"/>
                <w:szCs w:val="24"/>
                <w:lang w:val="id-ID"/>
              </w:rPr>
            </w:pPr>
          </w:p>
        </w:tc>
        <w:tc>
          <w:tcPr>
            <w:tcW w:w="895" w:type="dxa"/>
          </w:tcPr>
          <w:p w14:paraId="2193A0CE" w14:textId="0D8706B2" w:rsidR="00FB6254" w:rsidRPr="000804CE" w:rsidRDefault="00FB6254" w:rsidP="000968EB">
            <w:pPr>
              <w:ind w:right="29"/>
              <w:jc w:val="center"/>
              <w:rPr>
                <w:noProof/>
                <w:lang w:val="id-ID"/>
              </w:rPr>
            </w:pPr>
            <w:r w:rsidRPr="000804CE">
              <w:rPr>
                <w:noProof/>
                <w:sz w:val="24"/>
                <w:szCs w:val="24"/>
                <w:lang w:val="id-ID"/>
              </w:rPr>
              <w:sym w:font="Wingdings 2" w:char="F050"/>
            </w:r>
          </w:p>
        </w:tc>
      </w:tr>
      <w:tr w:rsidR="00FB6254" w:rsidRPr="000804CE" w14:paraId="0BDAFD1D" w14:textId="77777777" w:rsidTr="000968EB">
        <w:tc>
          <w:tcPr>
            <w:tcW w:w="627" w:type="dxa"/>
          </w:tcPr>
          <w:p w14:paraId="2D50A556" w14:textId="77777777" w:rsidR="00FB6254" w:rsidRPr="000804CE" w:rsidRDefault="00FB6254" w:rsidP="000968EB">
            <w:pPr>
              <w:pStyle w:val="ListParagraph"/>
              <w:spacing w:after="120" w:line="276" w:lineRule="auto"/>
              <w:ind w:left="0" w:right="26"/>
              <w:jc w:val="center"/>
              <w:rPr>
                <w:noProof/>
                <w:sz w:val="24"/>
                <w:szCs w:val="24"/>
                <w:lang w:val="id-ID"/>
              </w:rPr>
            </w:pPr>
            <w:r w:rsidRPr="000804CE">
              <w:rPr>
                <w:noProof/>
                <w:sz w:val="24"/>
                <w:szCs w:val="24"/>
                <w:lang w:val="id-ID"/>
              </w:rPr>
              <w:t>5</w:t>
            </w:r>
          </w:p>
        </w:tc>
        <w:tc>
          <w:tcPr>
            <w:tcW w:w="6820" w:type="dxa"/>
            <w:vAlign w:val="center"/>
          </w:tcPr>
          <w:p w14:paraId="09E3A94A" w14:textId="69736EE5" w:rsidR="00FB6254" w:rsidRPr="000804CE" w:rsidRDefault="00FB6254" w:rsidP="00FB6254">
            <w:pPr>
              <w:ind w:right="29"/>
              <w:rPr>
                <w:noProof/>
                <w:sz w:val="24"/>
                <w:szCs w:val="24"/>
                <w:lang w:val="id-ID"/>
              </w:rPr>
            </w:pPr>
            <w:r w:rsidRPr="000804CE">
              <w:rPr>
                <w:noProof/>
                <w:sz w:val="24"/>
                <w:szCs w:val="24"/>
                <w:lang w:val="id-ID"/>
              </w:rPr>
              <w:t xml:space="preserve">Pengamalan butir-butir Pancasila yang mengandung nilai-nilai kebaikan hendaknya juga diterapkan di semua sektor kehidupan, dari bidang politik, hukum, ekonomi, sosial, budaya, dan lainnya. </w:t>
            </w:r>
          </w:p>
        </w:tc>
        <w:tc>
          <w:tcPr>
            <w:tcW w:w="900" w:type="dxa"/>
          </w:tcPr>
          <w:p w14:paraId="7DE23593" w14:textId="7CF0D182" w:rsidR="00FB6254" w:rsidRPr="000804CE" w:rsidRDefault="00FB6254" w:rsidP="00F439D7">
            <w:pPr>
              <w:ind w:right="29"/>
              <w:jc w:val="center"/>
              <w:rPr>
                <w:noProof/>
                <w:sz w:val="24"/>
                <w:szCs w:val="24"/>
                <w:lang w:val="id-ID"/>
              </w:rPr>
            </w:pPr>
            <w:r w:rsidRPr="000804CE">
              <w:rPr>
                <w:noProof/>
                <w:sz w:val="24"/>
                <w:szCs w:val="24"/>
                <w:lang w:val="id-ID"/>
              </w:rPr>
              <w:sym w:font="Wingdings 2" w:char="F050"/>
            </w:r>
          </w:p>
        </w:tc>
        <w:tc>
          <w:tcPr>
            <w:tcW w:w="895" w:type="dxa"/>
          </w:tcPr>
          <w:p w14:paraId="6A2E435C" w14:textId="77777777" w:rsidR="00FB6254" w:rsidRPr="000804CE" w:rsidRDefault="00FB6254" w:rsidP="000968EB">
            <w:pPr>
              <w:ind w:right="29"/>
              <w:jc w:val="center"/>
              <w:rPr>
                <w:noProof/>
                <w:sz w:val="24"/>
                <w:szCs w:val="24"/>
                <w:lang w:val="id-ID"/>
              </w:rPr>
            </w:pPr>
          </w:p>
        </w:tc>
      </w:tr>
    </w:tbl>
    <w:p w14:paraId="7B9CEDFE" w14:textId="77777777" w:rsidR="00EC17A5" w:rsidRPr="000804CE" w:rsidRDefault="00EC17A5" w:rsidP="00EC17A5">
      <w:pPr>
        <w:spacing w:after="0"/>
        <w:ind w:right="29"/>
        <w:contextualSpacing/>
        <w:jc w:val="both"/>
        <w:rPr>
          <w:noProof/>
          <w:sz w:val="24"/>
          <w:szCs w:val="24"/>
          <w:lang w:val="id-ID"/>
        </w:rPr>
      </w:pPr>
    </w:p>
    <w:p w14:paraId="6C242CB9" w14:textId="77777777" w:rsidR="00DF592B" w:rsidRPr="000804CE" w:rsidRDefault="00DF592B" w:rsidP="00DF592B">
      <w:pPr>
        <w:spacing w:after="0"/>
        <w:ind w:right="29"/>
        <w:contextualSpacing/>
        <w:jc w:val="both"/>
        <w:rPr>
          <w:b/>
          <w:bCs/>
          <w:noProof/>
          <w:sz w:val="24"/>
          <w:szCs w:val="24"/>
          <w:lang w:val="id-ID"/>
        </w:rPr>
      </w:pPr>
      <w:r w:rsidRPr="000804CE">
        <w:rPr>
          <w:b/>
          <w:bCs/>
          <w:noProof/>
          <w:sz w:val="24"/>
          <w:szCs w:val="24"/>
          <w:lang w:val="id-ID"/>
        </w:rPr>
        <w:t>Soal 2</w:t>
      </w:r>
    </w:p>
    <w:p w14:paraId="42D49BC9" w14:textId="0897ADCB" w:rsidR="00DF592B" w:rsidRPr="000804CE" w:rsidRDefault="00C759DB" w:rsidP="00DF592B">
      <w:pPr>
        <w:spacing w:after="60"/>
        <w:ind w:right="26"/>
        <w:jc w:val="both"/>
        <w:rPr>
          <w:noProof/>
          <w:sz w:val="24"/>
          <w:szCs w:val="24"/>
          <w:lang w:val="id-ID"/>
        </w:rPr>
      </w:pPr>
      <w:r w:rsidRPr="000804CE">
        <w:rPr>
          <w:noProof/>
          <w:sz w:val="24"/>
          <w:szCs w:val="24"/>
          <w:lang w:val="id-ID"/>
        </w:rPr>
        <w:t>Pasangkanlah sila-sila Pancasila pada kolam kiri dengan nilai yang terkandung dalam setiap sila yang tepat di kolom sebelah kanan sesuai dengan teks “Pengamalan dan Perwujudan Nilai-nilai Pancasila di Bidang Ekonomi.”</w:t>
      </w:r>
    </w:p>
    <w:tbl>
      <w:tblPr>
        <w:tblStyle w:val="TableGrid"/>
        <w:tblW w:w="0" w:type="auto"/>
        <w:tblInd w:w="108" w:type="dxa"/>
        <w:tblLook w:val="04A0" w:firstRow="1" w:lastRow="0" w:firstColumn="1" w:lastColumn="0" w:noHBand="0" w:noVBand="1"/>
      </w:tblPr>
      <w:tblGrid>
        <w:gridCol w:w="673"/>
        <w:gridCol w:w="3444"/>
        <w:gridCol w:w="5125"/>
      </w:tblGrid>
      <w:tr w:rsidR="00C759DB" w:rsidRPr="000804CE" w14:paraId="35E55873" w14:textId="5091E2C1" w:rsidTr="00C759DB">
        <w:tc>
          <w:tcPr>
            <w:tcW w:w="673" w:type="dxa"/>
            <w:vAlign w:val="center"/>
          </w:tcPr>
          <w:p w14:paraId="71693B1E" w14:textId="77777777" w:rsidR="00C759DB" w:rsidRPr="000804CE" w:rsidRDefault="00C759DB" w:rsidP="000B02EC">
            <w:pPr>
              <w:pStyle w:val="ListParagraph"/>
              <w:spacing w:after="120" w:line="276" w:lineRule="auto"/>
              <w:ind w:left="0" w:right="26"/>
              <w:jc w:val="center"/>
              <w:rPr>
                <w:b/>
                <w:noProof/>
                <w:sz w:val="24"/>
                <w:szCs w:val="24"/>
                <w:lang w:val="id-ID"/>
              </w:rPr>
            </w:pPr>
            <w:r w:rsidRPr="000804CE">
              <w:rPr>
                <w:b/>
                <w:noProof/>
                <w:sz w:val="24"/>
                <w:szCs w:val="24"/>
                <w:lang w:val="id-ID"/>
              </w:rPr>
              <w:t>No.</w:t>
            </w:r>
          </w:p>
        </w:tc>
        <w:tc>
          <w:tcPr>
            <w:tcW w:w="3444" w:type="dxa"/>
            <w:vAlign w:val="center"/>
          </w:tcPr>
          <w:p w14:paraId="6D0DEA94" w14:textId="246F0C8F" w:rsidR="00C759DB" w:rsidRPr="000804CE" w:rsidRDefault="00C759DB" w:rsidP="000B02EC">
            <w:pPr>
              <w:pStyle w:val="ListParagraph"/>
              <w:spacing w:after="120" w:line="276" w:lineRule="auto"/>
              <w:ind w:left="0" w:right="26"/>
              <w:jc w:val="center"/>
              <w:rPr>
                <w:b/>
                <w:noProof/>
                <w:sz w:val="24"/>
                <w:szCs w:val="24"/>
                <w:lang w:val="id-ID"/>
              </w:rPr>
            </w:pPr>
            <w:r w:rsidRPr="000804CE">
              <w:rPr>
                <w:b/>
                <w:noProof/>
                <w:sz w:val="24"/>
                <w:szCs w:val="24"/>
                <w:lang w:val="id-ID"/>
              </w:rPr>
              <w:t>Sila Pancasila</w:t>
            </w:r>
          </w:p>
        </w:tc>
        <w:tc>
          <w:tcPr>
            <w:tcW w:w="5125" w:type="dxa"/>
          </w:tcPr>
          <w:p w14:paraId="07B4D398" w14:textId="03116304" w:rsidR="00C759DB" w:rsidRPr="000804CE" w:rsidRDefault="00C759DB" w:rsidP="000B02EC">
            <w:pPr>
              <w:pStyle w:val="ListParagraph"/>
              <w:spacing w:after="120"/>
              <w:ind w:left="0" w:right="26"/>
              <w:jc w:val="center"/>
              <w:rPr>
                <w:b/>
                <w:noProof/>
                <w:sz w:val="24"/>
                <w:szCs w:val="24"/>
                <w:lang w:val="id-ID"/>
              </w:rPr>
            </w:pPr>
            <w:r w:rsidRPr="000804CE">
              <w:rPr>
                <w:b/>
                <w:noProof/>
                <w:sz w:val="24"/>
                <w:szCs w:val="24"/>
                <w:lang w:val="id-ID"/>
              </w:rPr>
              <w:t>Pengalaman dan Perwujudan Nilai Pancasila</w:t>
            </w:r>
          </w:p>
        </w:tc>
      </w:tr>
      <w:tr w:rsidR="00C759DB" w:rsidRPr="000804CE" w14:paraId="01A3E9B2" w14:textId="3F261AA7" w:rsidTr="00C759DB">
        <w:tc>
          <w:tcPr>
            <w:tcW w:w="673" w:type="dxa"/>
          </w:tcPr>
          <w:p w14:paraId="3A7F0779" w14:textId="77777777" w:rsidR="00C759DB" w:rsidRPr="000804CE" w:rsidRDefault="00C759DB" w:rsidP="000B02EC">
            <w:pPr>
              <w:pStyle w:val="ListParagraph"/>
              <w:spacing w:after="120" w:line="276" w:lineRule="auto"/>
              <w:ind w:left="0" w:right="26"/>
              <w:jc w:val="center"/>
              <w:rPr>
                <w:noProof/>
                <w:sz w:val="24"/>
                <w:szCs w:val="24"/>
                <w:lang w:val="id-ID"/>
              </w:rPr>
            </w:pPr>
            <w:r w:rsidRPr="000804CE">
              <w:rPr>
                <w:noProof/>
                <w:sz w:val="24"/>
                <w:szCs w:val="24"/>
                <w:lang w:val="id-ID"/>
              </w:rPr>
              <w:lastRenderedPageBreak/>
              <w:t>1</w:t>
            </w:r>
          </w:p>
        </w:tc>
        <w:tc>
          <w:tcPr>
            <w:tcW w:w="3444" w:type="dxa"/>
            <w:vAlign w:val="center"/>
          </w:tcPr>
          <w:p w14:paraId="364E82AD" w14:textId="26AF28D7" w:rsidR="00C759DB" w:rsidRPr="000804CE" w:rsidRDefault="00C759DB" w:rsidP="000B02EC">
            <w:pPr>
              <w:spacing w:line="276" w:lineRule="auto"/>
              <w:ind w:right="29"/>
              <w:rPr>
                <w:noProof/>
                <w:sz w:val="24"/>
                <w:szCs w:val="24"/>
                <w:lang w:val="id-ID"/>
              </w:rPr>
            </w:pPr>
            <w:r w:rsidRPr="000804CE">
              <w:rPr>
                <w:noProof/>
                <w:sz w:val="24"/>
                <w:szCs w:val="24"/>
                <w:lang w:val="id-ID"/>
              </w:rPr>
              <w:t>Ketuhanan Yang Maha Esa</w:t>
            </w:r>
          </w:p>
        </w:tc>
        <w:tc>
          <w:tcPr>
            <w:tcW w:w="5125" w:type="dxa"/>
          </w:tcPr>
          <w:p w14:paraId="33D9477E" w14:textId="4D08A841" w:rsidR="00C759DB" w:rsidRPr="000804CE" w:rsidRDefault="00C759DB" w:rsidP="00C759DB">
            <w:pPr>
              <w:ind w:right="29"/>
              <w:rPr>
                <w:noProof/>
                <w:sz w:val="24"/>
                <w:szCs w:val="24"/>
                <w:lang w:val="id-ID"/>
              </w:rPr>
            </w:pPr>
            <w:r w:rsidRPr="000804CE">
              <w:rPr>
                <w:noProof/>
                <w:sz w:val="24"/>
                <w:szCs w:val="24"/>
                <w:lang w:val="id-ID"/>
              </w:rPr>
              <w:t>Bangsa Indonesia menyatakan kepercayaan dan ketakwaan terhadap Tuhan Yang Maha Esa.</w:t>
            </w:r>
          </w:p>
        </w:tc>
      </w:tr>
      <w:tr w:rsidR="00C759DB" w:rsidRPr="000804CE" w14:paraId="41C3E16D" w14:textId="319889E9" w:rsidTr="00C759DB">
        <w:tc>
          <w:tcPr>
            <w:tcW w:w="673" w:type="dxa"/>
          </w:tcPr>
          <w:p w14:paraId="084903CB" w14:textId="77777777" w:rsidR="00C759DB" w:rsidRPr="000804CE" w:rsidRDefault="00C759DB" w:rsidP="000B02EC">
            <w:pPr>
              <w:pStyle w:val="ListParagraph"/>
              <w:spacing w:after="120" w:line="276" w:lineRule="auto"/>
              <w:ind w:left="0" w:right="26"/>
              <w:jc w:val="center"/>
              <w:rPr>
                <w:noProof/>
                <w:sz w:val="24"/>
                <w:szCs w:val="24"/>
                <w:lang w:val="id-ID"/>
              </w:rPr>
            </w:pPr>
            <w:r w:rsidRPr="000804CE">
              <w:rPr>
                <w:noProof/>
                <w:sz w:val="24"/>
                <w:szCs w:val="24"/>
                <w:lang w:val="id-ID"/>
              </w:rPr>
              <w:t>2</w:t>
            </w:r>
          </w:p>
        </w:tc>
        <w:tc>
          <w:tcPr>
            <w:tcW w:w="3444" w:type="dxa"/>
            <w:vAlign w:val="center"/>
          </w:tcPr>
          <w:p w14:paraId="74234A13" w14:textId="3607271A" w:rsidR="00C759DB" w:rsidRPr="000804CE" w:rsidRDefault="00C759DB" w:rsidP="000B02EC">
            <w:pPr>
              <w:spacing w:line="276" w:lineRule="auto"/>
              <w:ind w:right="29"/>
              <w:rPr>
                <w:noProof/>
                <w:sz w:val="24"/>
                <w:szCs w:val="24"/>
                <w:lang w:val="id-ID"/>
              </w:rPr>
            </w:pPr>
            <w:r w:rsidRPr="000804CE">
              <w:rPr>
                <w:noProof/>
                <w:sz w:val="24"/>
                <w:szCs w:val="24"/>
                <w:lang w:val="id-ID"/>
              </w:rPr>
              <w:t>Kemanusiaan yang adil dan beradab</w:t>
            </w:r>
          </w:p>
        </w:tc>
        <w:tc>
          <w:tcPr>
            <w:tcW w:w="5125" w:type="dxa"/>
          </w:tcPr>
          <w:p w14:paraId="43EF8104" w14:textId="6543E8D5" w:rsidR="00C759DB" w:rsidRPr="000804CE" w:rsidRDefault="00916721" w:rsidP="000B02EC">
            <w:pPr>
              <w:ind w:right="29"/>
              <w:rPr>
                <w:noProof/>
                <w:sz w:val="24"/>
                <w:szCs w:val="24"/>
                <w:lang w:val="id-ID"/>
              </w:rPr>
            </w:pPr>
            <w:r w:rsidRPr="000804CE">
              <w:rPr>
                <w:noProof/>
                <w:sz w:val="24"/>
                <w:szCs w:val="24"/>
                <w:lang w:val="id-ID"/>
              </w:rPr>
              <w:t>Bangsa Indonesia sadar bahwa manusia memiliki martabat dan derajat yang sama sebagai makhluk Tuhan Yang Maha Esa</w:t>
            </w:r>
          </w:p>
        </w:tc>
      </w:tr>
      <w:tr w:rsidR="00C759DB" w:rsidRPr="000804CE" w14:paraId="344552D2" w14:textId="56355A55" w:rsidTr="00C759DB">
        <w:tc>
          <w:tcPr>
            <w:tcW w:w="673" w:type="dxa"/>
          </w:tcPr>
          <w:p w14:paraId="12ABEDF0" w14:textId="77777777" w:rsidR="00C759DB" w:rsidRPr="000804CE" w:rsidRDefault="00C759DB" w:rsidP="000B02EC">
            <w:pPr>
              <w:pStyle w:val="ListParagraph"/>
              <w:spacing w:after="120" w:line="276" w:lineRule="auto"/>
              <w:ind w:left="0" w:right="26"/>
              <w:jc w:val="center"/>
              <w:rPr>
                <w:noProof/>
                <w:sz w:val="24"/>
                <w:szCs w:val="24"/>
                <w:lang w:val="id-ID"/>
              </w:rPr>
            </w:pPr>
            <w:r w:rsidRPr="000804CE">
              <w:rPr>
                <w:noProof/>
                <w:sz w:val="24"/>
                <w:szCs w:val="24"/>
                <w:lang w:val="id-ID"/>
              </w:rPr>
              <w:t>3</w:t>
            </w:r>
          </w:p>
        </w:tc>
        <w:tc>
          <w:tcPr>
            <w:tcW w:w="3444" w:type="dxa"/>
            <w:vAlign w:val="center"/>
          </w:tcPr>
          <w:p w14:paraId="68D3D3C5" w14:textId="1D809B94" w:rsidR="00C759DB" w:rsidRPr="000804CE" w:rsidRDefault="00C759DB" w:rsidP="000B02EC">
            <w:pPr>
              <w:spacing w:line="276" w:lineRule="auto"/>
              <w:ind w:right="29"/>
              <w:rPr>
                <w:noProof/>
                <w:sz w:val="24"/>
                <w:szCs w:val="24"/>
                <w:lang w:val="id-ID"/>
              </w:rPr>
            </w:pPr>
            <w:r w:rsidRPr="000804CE">
              <w:rPr>
                <w:noProof/>
                <w:sz w:val="24"/>
                <w:szCs w:val="24"/>
                <w:lang w:val="id-ID"/>
              </w:rPr>
              <w:t>Persatuan Indonesia</w:t>
            </w:r>
          </w:p>
        </w:tc>
        <w:tc>
          <w:tcPr>
            <w:tcW w:w="5125" w:type="dxa"/>
          </w:tcPr>
          <w:p w14:paraId="57D74D96" w14:textId="5713CA4E" w:rsidR="00C759DB" w:rsidRPr="000804CE" w:rsidRDefault="00C759DB" w:rsidP="000B02EC">
            <w:pPr>
              <w:ind w:right="29"/>
              <w:rPr>
                <w:noProof/>
                <w:sz w:val="24"/>
                <w:szCs w:val="24"/>
                <w:lang w:val="id-ID"/>
              </w:rPr>
            </w:pPr>
            <w:r w:rsidRPr="000804CE">
              <w:rPr>
                <w:noProof/>
                <w:sz w:val="24"/>
                <w:szCs w:val="24"/>
                <w:lang w:val="id-ID"/>
              </w:rPr>
              <w:t>Usaha ke arah bersatu untuk membina nasionalisme dalam Negara Indonesia.</w:t>
            </w:r>
          </w:p>
        </w:tc>
      </w:tr>
      <w:tr w:rsidR="00C759DB" w:rsidRPr="000804CE" w14:paraId="6B8F13C6" w14:textId="79C8641B" w:rsidTr="00C759DB">
        <w:tc>
          <w:tcPr>
            <w:tcW w:w="673" w:type="dxa"/>
          </w:tcPr>
          <w:p w14:paraId="62872245" w14:textId="77777777" w:rsidR="00C759DB" w:rsidRPr="000804CE" w:rsidRDefault="00C759DB" w:rsidP="000B02EC">
            <w:pPr>
              <w:pStyle w:val="ListParagraph"/>
              <w:spacing w:after="120" w:line="276" w:lineRule="auto"/>
              <w:ind w:left="0" w:right="26"/>
              <w:jc w:val="center"/>
              <w:rPr>
                <w:noProof/>
                <w:sz w:val="24"/>
                <w:szCs w:val="24"/>
                <w:lang w:val="id-ID"/>
              </w:rPr>
            </w:pPr>
            <w:r w:rsidRPr="000804CE">
              <w:rPr>
                <w:noProof/>
                <w:sz w:val="24"/>
                <w:szCs w:val="24"/>
                <w:lang w:val="id-ID"/>
              </w:rPr>
              <w:t>4</w:t>
            </w:r>
          </w:p>
        </w:tc>
        <w:tc>
          <w:tcPr>
            <w:tcW w:w="3444" w:type="dxa"/>
            <w:vAlign w:val="center"/>
          </w:tcPr>
          <w:p w14:paraId="753AA50D" w14:textId="1F4558AC" w:rsidR="00C759DB" w:rsidRPr="000804CE" w:rsidRDefault="00C759DB" w:rsidP="000B02EC">
            <w:pPr>
              <w:spacing w:line="276" w:lineRule="auto"/>
              <w:ind w:right="29"/>
              <w:rPr>
                <w:noProof/>
                <w:sz w:val="24"/>
                <w:szCs w:val="24"/>
                <w:lang w:val="id-ID"/>
              </w:rPr>
            </w:pPr>
            <w:r w:rsidRPr="000804CE">
              <w:rPr>
                <w:noProof/>
                <w:sz w:val="24"/>
                <w:szCs w:val="24"/>
                <w:lang w:val="id-ID"/>
              </w:rPr>
              <w:t>Kerakyatan yang dipimpin oleh Hikmat Kebijaksanaan dalam Permusyawaratan/Perwakilan</w:t>
            </w:r>
          </w:p>
        </w:tc>
        <w:tc>
          <w:tcPr>
            <w:tcW w:w="5125" w:type="dxa"/>
          </w:tcPr>
          <w:p w14:paraId="17B5603D" w14:textId="1C471393" w:rsidR="00C759DB" w:rsidRPr="000804CE" w:rsidRDefault="00C759DB" w:rsidP="000B02EC">
            <w:pPr>
              <w:ind w:right="29"/>
              <w:rPr>
                <w:noProof/>
                <w:sz w:val="24"/>
                <w:szCs w:val="24"/>
                <w:lang w:val="id-ID"/>
              </w:rPr>
            </w:pPr>
            <w:r w:rsidRPr="000804CE">
              <w:rPr>
                <w:noProof/>
                <w:lang w:val="id-ID"/>
              </w:rPr>
              <w:t>Dalam sistem pemerintahan di Indonesia kekuasaan tertinggi ada di tangan rakyat.</w:t>
            </w:r>
          </w:p>
        </w:tc>
      </w:tr>
      <w:tr w:rsidR="00C759DB" w:rsidRPr="000804CE" w14:paraId="61EA0923" w14:textId="2439C487" w:rsidTr="00C759DB">
        <w:tc>
          <w:tcPr>
            <w:tcW w:w="673" w:type="dxa"/>
          </w:tcPr>
          <w:p w14:paraId="6AF67456" w14:textId="77777777" w:rsidR="00C759DB" w:rsidRPr="000804CE" w:rsidRDefault="00C759DB" w:rsidP="000B02EC">
            <w:pPr>
              <w:pStyle w:val="ListParagraph"/>
              <w:spacing w:after="120" w:line="276" w:lineRule="auto"/>
              <w:ind w:left="0" w:right="26"/>
              <w:jc w:val="center"/>
              <w:rPr>
                <w:noProof/>
                <w:sz w:val="24"/>
                <w:szCs w:val="24"/>
                <w:lang w:val="id-ID"/>
              </w:rPr>
            </w:pPr>
            <w:r w:rsidRPr="000804CE">
              <w:rPr>
                <w:noProof/>
                <w:sz w:val="24"/>
                <w:szCs w:val="24"/>
                <w:lang w:val="id-ID"/>
              </w:rPr>
              <w:t>5</w:t>
            </w:r>
          </w:p>
        </w:tc>
        <w:tc>
          <w:tcPr>
            <w:tcW w:w="3444" w:type="dxa"/>
            <w:vAlign w:val="center"/>
          </w:tcPr>
          <w:p w14:paraId="0BD9E62E" w14:textId="4115ABD2" w:rsidR="00C759DB" w:rsidRPr="000804CE" w:rsidRDefault="00C759DB" w:rsidP="000B02EC">
            <w:pPr>
              <w:spacing w:line="276" w:lineRule="auto"/>
              <w:ind w:right="29"/>
              <w:rPr>
                <w:noProof/>
                <w:sz w:val="24"/>
                <w:szCs w:val="24"/>
                <w:lang w:val="id-ID"/>
              </w:rPr>
            </w:pPr>
            <w:r w:rsidRPr="000804CE">
              <w:rPr>
                <w:noProof/>
                <w:sz w:val="24"/>
                <w:szCs w:val="24"/>
                <w:lang w:val="id-ID"/>
              </w:rPr>
              <w:t>Keadilan sosial bagi seluruh Rakyat Indonesia</w:t>
            </w:r>
          </w:p>
        </w:tc>
        <w:tc>
          <w:tcPr>
            <w:tcW w:w="5125" w:type="dxa"/>
          </w:tcPr>
          <w:p w14:paraId="573523A4" w14:textId="2EEC7AFE" w:rsidR="00C759DB" w:rsidRPr="000804CE" w:rsidRDefault="00916721" w:rsidP="000B02EC">
            <w:pPr>
              <w:ind w:right="29"/>
              <w:rPr>
                <w:noProof/>
                <w:sz w:val="24"/>
                <w:szCs w:val="24"/>
                <w:lang w:val="id-ID"/>
              </w:rPr>
            </w:pPr>
            <w:r w:rsidRPr="000804CE">
              <w:rPr>
                <w:noProof/>
                <w:sz w:val="24"/>
                <w:szCs w:val="24"/>
                <w:lang w:val="id-ID"/>
              </w:rPr>
              <w:t>Bangsa Indonesia menyadari bahwa manusia Indonesia mempunyai hak dan kewajiban yang sama untuk menciptakan keadilan sosial dalam kehidupan masyarakat Indonesia.</w:t>
            </w:r>
          </w:p>
        </w:tc>
      </w:tr>
    </w:tbl>
    <w:p w14:paraId="5B69733B" w14:textId="77777777" w:rsidR="00C759DB" w:rsidRPr="000804CE" w:rsidRDefault="00C759DB" w:rsidP="00C759DB">
      <w:pPr>
        <w:spacing w:after="0"/>
        <w:ind w:right="29"/>
        <w:jc w:val="both"/>
        <w:rPr>
          <w:noProof/>
          <w:sz w:val="24"/>
          <w:szCs w:val="24"/>
          <w:lang w:val="id-ID"/>
        </w:rPr>
      </w:pPr>
    </w:p>
    <w:p w14:paraId="571FB627" w14:textId="77777777" w:rsidR="00DF592B" w:rsidRPr="000804CE" w:rsidRDefault="00DF592B" w:rsidP="00DF592B">
      <w:pPr>
        <w:spacing w:after="0"/>
        <w:ind w:right="29"/>
        <w:contextualSpacing/>
        <w:jc w:val="both"/>
        <w:rPr>
          <w:b/>
          <w:bCs/>
          <w:noProof/>
          <w:sz w:val="24"/>
          <w:szCs w:val="24"/>
          <w:lang w:val="id-ID"/>
        </w:rPr>
      </w:pPr>
      <w:r w:rsidRPr="000804CE">
        <w:rPr>
          <w:b/>
          <w:bCs/>
          <w:noProof/>
          <w:sz w:val="24"/>
          <w:szCs w:val="24"/>
          <w:lang w:val="id-ID"/>
        </w:rPr>
        <w:t>Soal 3</w:t>
      </w:r>
    </w:p>
    <w:p w14:paraId="769BE7C2" w14:textId="10628D27" w:rsidR="00DF592B" w:rsidRPr="000804CE" w:rsidRDefault="00916721" w:rsidP="00DF592B">
      <w:pPr>
        <w:spacing w:after="0"/>
        <w:ind w:right="29"/>
        <w:contextualSpacing/>
        <w:jc w:val="both"/>
        <w:rPr>
          <w:noProof/>
          <w:sz w:val="24"/>
          <w:szCs w:val="24"/>
          <w:lang w:val="id-ID"/>
        </w:rPr>
      </w:pPr>
      <w:r w:rsidRPr="000804CE">
        <w:rPr>
          <w:noProof/>
          <w:sz w:val="24"/>
          <w:szCs w:val="24"/>
          <w:lang w:val="id-ID"/>
        </w:rPr>
        <w:t>Bagaimana sistem perekonomian yang dikembangkan di Indonesia? Jelaskan pula landasan operasional sistem ekonomi Indonesia</w:t>
      </w:r>
      <w:r w:rsidR="00DF592B" w:rsidRPr="000804CE">
        <w:rPr>
          <w:noProof/>
          <w:sz w:val="24"/>
          <w:szCs w:val="24"/>
          <w:lang w:val="id-ID"/>
        </w:rPr>
        <w:t>.</w:t>
      </w:r>
    </w:p>
    <w:p w14:paraId="5616E567" w14:textId="078E1305" w:rsidR="00DF592B" w:rsidRPr="00C81AD9" w:rsidRDefault="00DF592B" w:rsidP="000C330C">
      <w:pPr>
        <w:spacing w:before="120" w:after="120" w:line="240" w:lineRule="auto"/>
        <w:ind w:right="29"/>
        <w:jc w:val="both"/>
        <w:rPr>
          <w:b/>
          <w:noProof/>
          <w:sz w:val="24"/>
          <w:szCs w:val="24"/>
          <w:lang w:val="id-ID"/>
        </w:rPr>
      </w:pPr>
      <w:r w:rsidRPr="00C81AD9">
        <w:rPr>
          <w:b/>
          <w:noProof/>
          <w:sz w:val="24"/>
          <w:szCs w:val="24"/>
          <w:lang w:val="id-ID"/>
        </w:rPr>
        <w:t>Jawaban:</w:t>
      </w:r>
    </w:p>
    <w:p w14:paraId="0AF8C46E" w14:textId="49AE50FC" w:rsidR="00DF592B" w:rsidRPr="000804CE" w:rsidRDefault="00916721" w:rsidP="00570C42">
      <w:pPr>
        <w:jc w:val="both"/>
        <w:rPr>
          <w:noProof/>
          <w:sz w:val="24"/>
          <w:szCs w:val="24"/>
          <w:lang w:val="id-ID"/>
        </w:rPr>
      </w:pPr>
      <w:r w:rsidRPr="000804CE">
        <w:rPr>
          <w:noProof/>
          <w:sz w:val="24"/>
          <w:szCs w:val="24"/>
          <w:lang w:val="id-ID"/>
        </w:rPr>
        <w:t>Sistem perekonomian yang dikembangkan di Indonesia adalah sistem ekonomi yang dijiwai oleh nilai-nilai Pancasila. Landasan operasional sistem ekonomi yang berdasarkan nilai-nilai Pancasila ditegaskan dalam Pasal 33 UUD Negara Republik Indonesia Tahun 1945, yang menyatakan beberapa hal berikut:</w:t>
      </w:r>
    </w:p>
    <w:p w14:paraId="2F65B7FB" w14:textId="77777777" w:rsidR="00916721" w:rsidRPr="000804CE" w:rsidRDefault="00916721" w:rsidP="00C81AD9">
      <w:pPr>
        <w:pStyle w:val="ListParagraph"/>
        <w:numPr>
          <w:ilvl w:val="0"/>
          <w:numId w:val="49"/>
        </w:numPr>
        <w:ind w:left="360"/>
        <w:jc w:val="both"/>
        <w:rPr>
          <w:noProof/>
          <w:sz w:val="24"/>
          <w:szCs w:val="24"/>
          <w:lang w:val="id-ID"/>
        </w:rPr>
      </w:pPr>
      <w:r w:rsidRPr="000804CE">
        <w:rPr>
          <w:noProof/>
          <w:sz w:val="24"/>
          <w:szCs w:val="24"/>
          <w:lang w:val="id-ID"/>
        </w:rPr>
        <w:t xml:space="preserve">Perekonomian disusun sebagai usaha bersama berdasar atas asas kekeluargaan. </w:t>
      </w:r>
    </w:p>
    <w:p w14:paraId="0BD557AE" w14:textId="77777777" w:rsidR="00916721" w:rsidRPr="000804CE" w:rsidRDefault="00916721" w:rsidP="00C81AD9">
      <w:pPr>
        <w:pStyle w:val="ListParagraph"/>
        <w:numPr>
          <w:ilvl w:val="0"/>
          <w:numId w:val="49"/>
        </w:numPr>
        <w:ind w:left="360"/>
        <w:jc w:val="both"/>
        <w:rPr>
          <w:noProof/>
          <w:sz w:val="24"/>
          <w:szCs w:val="24"/>
          <w:lang w:val="id-ID"/>
        </w:rPr>
      </w:pPr>
      <w:r w:rsidRPr="000804CE">
        <w:rPr>
          <w:noProof/>
          <w:sz w:val="24"/>
          <w:szCs w:val="24"/>
          <w:lang w:val="id-ID"/>
        </w:rPr>
        <w:t>Cabang-cabang produksi yang penting bagi negara dan menguasai hajat hidup orang banyak dikuasai oleh negara.</w:t>
      </w:r>
    </w:p>
    <w:p w14:paraId="5971B992" w14:textId="77777777" w:rsidR="00916721" w:rsidRPr="000804CE" w:rsidRDefault="00916721" w:rsidP="00C81AD9">
      <w:pPr>
        <w:pStyle w:val="ListParagraph"/>
        <w:numPr>
          <w:ilvl w:val="0"/>
          <w:numId w:val="49"/>
        </w:numPr>
        <w:ind w:left="360"/>
        <w:jc w:val="both"/>
        <w:rPr>
          <w:noProof/>
          <w:sz w:val="24"/>
          <w:szCs w:val="24"/>
          <w:lang w:val="id-ID"/>
        </w:rPr>
      </w:pPr>
      <w:r w:rsidRPr="000804CE">
        <w:rPr>
          <w:noProof/>
          <w:sz w:val="24"/>
          <w:szCs w:val="24"/>
          <w:lang w:val="id-ID"/>
        </w:rPr>
        <w:t>Bumi dan air dan kekayaan alam yang terkandung di dalamnya dikuasai oleh negara dan dipergunakan untuk sebesar-besar kemakmuran rakyat.</w:t>
      </w:r>
    </w:p>
    <w:p w14:paraId="78CDAD08" w14:textId="77777777" w:rsidR="00916721" w:rsidRPr="000804CE" w:rsidRDefault="00916721" w:rsidP="00C81AD9">
      <w:pPr>
        <w:pStyle w:val="ListParagraph"/>
        <w:numPr>
          <w:ilvl w:val="0"/>
          <w:numId w:val="49"/>
        </w:numPr>
        <w:ind w:left="360"/>
        <w:jc w:val="both"/>
        <w:rPr>
          <w:noProof/>
          <w:sz w:val="24"/>
          <w:szCs w:val="24"/>
          <w:lang w:val="id-ID"/>
        </w:rPr>
      </w:pPr>
      <w:r w:rsidRPr="000804CE">
        <w:rPr>
          <w:noProof/>
          <w:sz w:val="24"/>
          <w:szCs w:val="24"/>
          <w:lang w:val="id-ID"/>
        </w:rPr>
        <w:t>Perekonomian nasional, diselenggarakan berdasar atas demokrasi ekonomi dengan prinsip kebersamaan, efisiensi berkeadilan, berkelanjutan, berwawawasan lingkungan, kemandirian, serta menjaga keseimbangan kemajuan dan kesatuan ekonomi nasional.</w:t>
      </w:r>
    </w:p>
    <w:p w14:paraId="3F65A226" w14:textId="0573F243" w:rsidR="00916721" w:rsidRPr="000804CE" w:rsidRDefault="00916721" w:rsidP="00916721">
      <w:pPr>
        <w:jc w:val="both"/>
        <w:rPr>
          <w:noProof/>
          <w:sz w:val="24"/>
          <w:szCs w:val="24"/>
          <w:lang w:val="id-ID"/>
        </w:rPr>
      </w:pPr>
      <w:r w:rsidRPr="000804CE">
        <w:rPr>
          <w:noProof/>
          <w:sz w:val="24"/>
          <w:szCs w:val="24"/>
          <w:lang w:val="id-ID"/>
        </w:rPr>
        <w:t>Berbagai wujud sistem ekonomi, baik yang sudah ada dalam masyarakat Indonesia maupun sebagai bentuk pengaruh asing, dapat dikembangkan selama sesuai dengan nilai-nilai Pancasila. Dalam masyarakat saat ini, sudah dikenal adanya bank, supermarket, mall, bursa saham, perusahaan, dan lain sebagainya. Semua lembaga perekonomian tersebut, dapat kita terima selama sesuai dengan nilai-nilai Pancasila</w:t>
      </w:r>
    </w:p>
    <w:sectPr w:rsidR="00916721" w:rsidRPr="000804CE">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9711D0" w16cex:dateUtc="2023-02-15T0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32D8CE2" w16cid:durableId="279711D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apfDingbatsITC">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52DA7"/>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F81F4B"/>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C14174"/>
    <w:multiLevelType w:val="hybridMultilevel"/>
    <w:tmpl w:val="A886889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040C7E88"/>
    <w:multiLevelType w:val="hybridMultilevel"/>
    <w:tmpl w:val="16F2AA2C"/>
    <w:lvl w:ilvl="0" w:tplc="FFFFFFFF">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044B61BA"/>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B800FE"/>
    <w:multiLevelType w:val="hybridMultilevel"/>
    <w:tmpl w:val="8CF2B85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CF197F"/>
    <w:multiLevelType w:val="hybridMultilevel"/>
    <w:tmpl w:val="DD8E2A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3282ACF"/>
    <w:multiLevelType w:val="hybridMultilevel"/>
    <w:tmpl w:val="F6F8386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1C633BA6"/>
    <w:multiLevelType w:val="hybridMultilevel"/>
    <w:tmpl w:val="5D24BF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266F4E"/>
    <w:multiLevelType w:val="hybridMultilevel"/>
    <w:tmpl w:val="A5AAF804"/>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16D0FAE"/>
    <w:multiLevelType w:val="hybridMultilevel"/>
    <w:tmpl w:val="F6F838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1921191"/>
    <w:multiLevelType w:val="hybridMultilevel"/>
    <w:tmpl w:val="54C22EE4"/>
    <w:lvl w:ilvl="0" w:tplc="FB5471AC">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21DF1695"/>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AD685F"/>
    <w:multiLevelType w:val="hybridMultilevel"/>
    <w:tmpl w:val="6538A1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E715B9"/>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174D2A"/>
    <w:multiLevelType w:val="hybridMultilevel"/>
    <w:tmpl w:val="27B019A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F48145E"/>
    <w:multiLevelType w:val="hybridMultilevel"/>
    <w:tmpl w:val="267A76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CD038D"/>
    <w:multiLevelType w:val="hybridMultilevel"/>
    <w:tmpl w:val="F4AAB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4635D6"/>
    <w:multiLevelType w:val="hybridMultilevel"/>
    <w:tmpl w:val="78CE197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38BC32FA"/>
    <w:multiLevelType w:val="hybridMultilevel"/>
    <w:tmpl w:val="0C92C2F8"/>
    <w:lvl w:ilvl="0" w:tplc="04210013">
      <w:start w:val="1"/>
      <w:numFmt w:val="upperRoman"/>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15:restartNumberingAfterBreak="0">
    <w:nsid w:val="39EF3A5B"/>
    <w:multiLevelType w:val="hybridMultilevel"/>
    <w:tmpl w:val="DD8E2A2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F2C4139"/>
    <w:multiLevelType w:val="hybridMultilevel"/>
    <w:tmpl w:val="F19EDFDE"/>
    <w:lvl w:ilvl="0" w:tplc="0409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2" w15:restartNumberingAfterBreak="0">
    <w:nsid w:val="3F986EE0"/>
    <w:multiLevelType w:val="hybridMultilevel"/>
    <w:tmpl w:val="16F2AA2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02F16E3"/>
    <w:multiLevelType w:val="hybridMultilevel"/>
    <w:tmpl w:val="49746544"/>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15:restartNumberingAfterBreak="0">
    <w:nsid w:val="44D97677"/>
    <w:multiLevelType w:val="hybridMultilevel"/>
    <w:tmpl w:val="F6F838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8BB7D20"/>
    <w:multiLevelType w:val="hybridMultilevel"/>
    <w:tmpl w:val="86AA9E2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15:restartNumberingAfterBreak="0">
    <w:nsid w:val="4C2D13C6"/>
    <w:multiLevelType w:val="hybridMultilevel"/>
    <w:tmpl w:val="5D24BF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C4E06CA"/>
    <w:multiLevelType w:val="hybridMultilevel"/>
    <w:tmpl w:val="CDFE07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DC24F62"/>
    <w:multiLevelType w:val="hybridMultilevel"/>
    <w:tmpl w:val="9A867CF2"/>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15:restartNumberingAfterBreak="0">
    <w:nsid w:val="4E474431"/>
    <w:multiLevelType w:val="hybridMultilevel"/>
    <w:tmpl w:val="D556D1FE"/>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15:restartNumberingAfterBreak="0">
    <w:nsid w:val="4FCA33CA"/>
    <w:multiLevelType w:val="hybridMultilevel"/>
    <w:tmpl w:val="F142273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15:restartNumberingAfterBreak="0">
    <w:nsid w:val="505D48AC"/>
    <w:multiLevelType w:val="hybridMultilevel"/>
    <w:tmpl w:val="CDFE07A6"/>
    <w:lvl w:ilvl="0" w:tplc="5D6A243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563A3F4B"/>
    <w:multiLevelType w:val="hybridMultilevel"/>
    <w:tmpl w:val="6538A1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7CA1983"/>
    <w:multiLevelType w:val="hybridMultilevel"/>
    <w:tmpl w:val="CFB62800"/>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59EE4DA4"/>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007605"/>
    <w:multiLevelType w:val="hybridMultilevel"/>
    <w:tmpl w:val="6538A10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DD1683"/>
    <w:multiLevelType w:val="hybridMultilevel"/>
    <w:tmpl w:val="F4528BBE"/>
    <w:lvl w:ilvl="0" w:tplc="E06E605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7" w15:restartNumberingAfterBreak="0">
    <w:nsid w:val="5C43514C"/>
    <w:multiLevelType w:val="hybridMultilevel"/>
    <w:tmpl w:val="267A768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5DE72965"/>
    <w:multiLevelType w:val="hybridMultilevel"/>
    <w:tmpl w:val="DD8E2A2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15C434A"/>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87443A"/>
    <w:multiLevelType w:val="hybridMultilevel"/>
    <w:tmpl w:val="C0761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9BD490B"/>
    <w:multiLevelType w:val="hybridMultilevel"/>
    <w:tmpl w:val="C0761D1A"/>
    <w:lvl w:ilvl="0" w:tplc="04210011">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6A283D9B"/>
    <w:multiLevelType w:val="hybridMultilevel"/>
    <w:tmpl w:val="F4AABF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65264F"/>
    <w:multiLevelType w:val="hybridMultilevel"/>
    <w:tmpl w:val="A77235E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15:restartNumberingAfterBreak="0">
    <w:nsid w:val="71DE3479"/>
    <w:multiLevelType w:val="hybridMultilevel"/>
    <w:tmpl w:val="267A76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4411FFF"/>
    <w:multiLevelType w:val="hybridMultilevel"/>
    <w:tmpl w:val="5D24BFE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15:restartNumberingAfterBreak="0">
    <w:nsid w:val="75521AD5"/>
    <w:multiLevelType w:val="hybridMultilevel"/>
    <w:tmpl w:val="F6F838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74F6147"/>
    <w:multiLevelType w:val="hybridMultilevel"/>
    <w:tmpl w:val="533C9222"/>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15:restartNumberingAfterBreak="0">
    <w:nsid w:val="7AE62460"/>
    <w:multiLevelType w:val="hybridMultilevel"/>
    <w:tmpl w:val="F19EDF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F506A1E"/>
    <w:multiLevelType w:val="hybridMultilevel"/>
    <w:tmpl w:val="6538A10E"/>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42"/>
  </w:num>
  <w:num w:numId="2">
    <w:abstractNumId w:val="14"/>
  </w:num>
  <w:num w:numId="3">
    <w:abstractNumId w:val="34"/>
  </w:num>
  <w:num w:numId="4">
    <w:abstractNumId w:val="17"/>
  </w:num>
  <w:num w:numId="5">
    <w:abstractNumId w:val="39"/>
  </w:num>
  <w:num w:numId="6">
    <w:abstractNumId w:val="36"/>
  </w:num>
  <w:num w:numId="7">
    <w:abstractNumId w:val="11"/>
  </w:num>
  <w:num w:numId="8">
    <w:abstractNumId w:val="43"/>
  </w:num>
  <w:num w:numId="9">
    <w:abstractNumId w:val="23"/>
  </w:num>
  <w:num w:numId="10">
    <w:abstractNumId w:val="49"/>
  </w:num>
  <w:num w:numId="11">
    <w:abstractNumId w:val="41"/>
  </w:num>
  <w:num w:numId="12">
    <w:abstractNumId w:val="19"/>
  </w:num>
  <w:num w:numId="13">
    <w:abstractNumId w:val="7"/>
  </w:num>
  <w:num w:numId="14">
    <w:abstractNumId w:val="28"/>
  </w:num>
  <w:num w:numId="15">
    <w:abstractNumId w:val="10"/>
  </w:num>
  <w:num w:numId="16">
    <w:abstractNumId w:val="24"/>
  </w:num>
  <w:num w:numId="17">
    <w:abstractNumId w:val="35"/>
  </w:num>
  <w:num w:numId="18">
    <w:abstractNumId w:val="46"/>
  </w:num>
  <w:num w:numId="19">
    <w:abstractNumId w:val="31"/>
  </w:num>
  <w:num w:numId="20">
    <w:abstractNumId w:val="29"/>
  </w:num>
  <w:num w:numId="21">
    <w:abstractNumId w:val="45"/>
  </w:num>
  <w:num w:numId="22">
    <w:abstractNumId w:val="18"/>
  </w:num>
  <w:num w:numId="23">
    <w:abstractNumId w:val="47"/>
  </w:num>
  <w:num w:numId="24">
    <w:abstractNumId w:val="37"/>
  </w:num>
  <w:num w:numId="25">
    <w:abstractNumId w:val="44"/>
  </w:num>
  <w:num w:numId="26">
    <w:abstractNumId w:val="3"/>
  </w:num>
  <w:num w:numId="27">
    <w:abstractNumId w:val="12"/>
  </w:num>
  <w:num w:numId="28">
    <w:abstractNumId w:val="1"/>
  </w:num>
  <w:num w:numId="29">
    <w:abstractNumId w:val="21"/>
  </w:num>
  <w:num w:numId="30">
    <w:abstractNumId w:val="48"/>
  </w:num>
  <w:num w:numId="31">
    <w:abstractNumId w:val="20"/>
  </w:num>
  <w:num w:numId="32">
    <w:abstractNumId w:val="6"/>
  </w:num>
  <w:num w:numId="33">
    <w:abstractNumId w:val="13"/>
  </w:num>
  <w:num w:numId="34">
    <w:abstractNumId w:val="38"/>
  </w:num>
  <w:num w:numId="35">
    <w:abstractNumId w:val="40"/>
  </w:num>
  <w:num w:numId="36">
    <w:abstractNumId w:val="32"/>
  </w:num>
  <w:num w:numId="37">
    <w:abstractNumId w:val="8"/>
  </w:num>
  <w:num w:numId="38">
    <w:abstractNumId w:val="16"/>
  </w:num>
  <w:num w:numId="39">
    <w:abstractNumId w:val="4"/>
  </w:num>
  <w:num w:numId="40">
    <w:abstractNumId w:val="0"/>
  </w:num>
  <w:num w:numId="41">
    <w:abstractNumId w:val="27"/>
  </w:num>
  <w:num w:numId="42">
    <w:abstractNumId w:val="15"/>
  </w:num>
  <w:num w:numId="43">
    <w:abstractNumId w:val="26"/>
  </w:num>
  <w:num w:numId="44">
    <w:abstractNumId w:val="25"/>
  </w:num>
  <w:num w:numId="45">
    <w:abstractNumId w:val="22"/>
  </w:num>
  <w:num w:numId="46">
    <w:abstractNumId w:val="2"/>
  </w:num>
  <w:num w:numId="47">
    <w:abstractNumId w:val="9"/>
  </w:num>
  <w:num w:numId="48">
    <w:abstractNumId w:val="33"/>
  </w:num>
  <w:num w:numId="49">
    <w:abstractNumId w:val="30"/>
  </w:num>
  <w:num w:numId="50">
    <w:abstractNumId w:val="5"/>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947"/>
    <w:rsid w:val="00031986"/>
    <w:rsid w:val="000361D4"/>
    <w:rsid w:val="000546C2"/>
    <w:rsid w:val="000804CE"/>
    <w:rsid w:val="000B34FC"/>
    <w:rsid w:val="000C330C"/>
    <w:rsid w:val="00112E88"/>
    <w:rsid w:val="00157DC5"/>
    <w:rsid w:val="00177616"/>
    <w:rsid w:val="001B7FE7"/>
    <w:rsid w:val="001F70A0"/>
    <w:rsid w:val="002165A0"/>
    <w:rsid w:val="002666E7"/>
    <w:rsid w:val="00270861"/>
    <w:rsid w:val="002B2545"/>
    <w:rsid w:val="002C2C71"/>
    <w:rsid w:val="002E7BC0"/>
    <w:rsid w:val="00326165"/>
    <w:rsid w:val="00344D13"/>
    <w:rsid w:val="00356D7E"/>
    <w:rsid w:val="00360030"/>
    <w:rsid w:val="003938BD"/>
    <w:rsid w:val="003A55D0"/>
    <w:rsid w:val="003B2A86"/>
    <w:rsid w:val="003E0C44"/>
    <w:rsid w:val="00405A23"/>
    <w:rsid w:val="0045206D"/>
    <w:rsid w:val="004D3376"/>
    <w:rsid w:val="004E795E"/>
    <w:rsid w:val="004F653E"/>
    <w:rsid w:val="005024F3"/>
    <w:rsid w:val="00512483"/>
    <w:rsid w:val="0051518D"/>
    <w:rsid w:val="005533C3"/>
    <w:rsid w:val="00570C42"/>
    <w:rsid w:val="00581523"/>
    <w:rsid w:val="005A085E"/>
    <w:rsid w:val="005B211C"/>
    <w:rsid w:val="005C21C1"/>
    <w:rsid w:val="005D6DD5"/>
    <w:rsid w:val="005E7E41"/>
    <w:rsid w:val="0062455B"/>
    <w:rsid w:val="006377F0"/>
    <w:rsid w:val="00663DAF"/>
    <w:rsid w:val="00697C02"/>
    <w:rsid w:val="006E4B19"/>
    <w:rsid w:val="007068CC"/>
    <w:rsid w:val="0076236F"/>
    <w:rsid w:val="007764B6"/>
    <w:rsid w:val="0078692B"/>
    <w:rsid w:val="00802E8E"/>
    <w:rsid w:val="0080697E"/>
    <w:rsid w:val="00822AA7"/>
    <w:rsid w:val="00867E8A"/>
    <w:rsid w:val="00870D22"/>
    <w:rsid w:val="00872150"/>
    <w:rsid w:val="008A1C89"/>
    <w:rsid w:val="008A361E"/>
    <w:rsid w:val="008D2938"/>
    <w:rsid w:val="008D4DE4"/>
    <w:rsid w:val="008D7369"/>
    <w:rsid w:val="008E2993"/>
    <w:rsid w:val="00906097"/>
    <w:rsid w:val="00916721"/>
    <w:rsid w:val="0091750E"/>
    <w:rsid w:val="00931EB4"/>
    <w:rsid w:val="00962CD6"/>
    <w:rsid w:val="00972124"/>
    <w:rsid w:val="00974E76"/>
    <w:rsid w:val="00980C48"/>
    <w:rsid w:val="009D1BA8"/>
    <w:rsid w:val="00A1531B"/>
    <w:rsid w:val="00A5520B"/>
    <w:rsid w:val="00AA6D28"/>
    <w:rsid w:val="00AE62D9"/>
    <w:rsid w:val="00B442AB"/>
    <w:rsid w:val="00B7647B"/>
    <w:rsid w:val="00B85A31"/>
    <w:rsid w:val="00B90FDC"/>
    <w:rsid w:val="00BA3947"/>
    <w:rsid w:val="00BA7A76"/>
    <w:rsid w:val="00BC01F7"/>
    <w:rsid w:val="00BD4E3A"/>
    <w:rsid w:val="00BE428E"/>
    <w:rsid w:val="00BE4688"/>
    <w:rsid w:val="00C05BE4"/>
    <w:rsid w:val="00C10731"/>
    <w:rsid w:val="00C20259"/>
    <w:rsid w:val="00C23114"/>
    <w:rsid w:val="00C370AC"/>
    <w:rsid w:val="00C7522C"/>
    <w:rsid w:val="00C759DB"/>
    <w:rsid w:val="00C81AD9"/>
    <w:rsid w:val="00C969C1"/>
    <w:rsid w:val="00CA48DD"/>
    <w:rsid w:val="00CE5CF7"/>
    <w:rsid w:val="00D33540"/>
    <w:rsid w:val="00D42A95"/>
    <w:rsid w:val="00D52E6C"/>
    <w:rsid w:val="00D874A6"/>
    <w:rsid w:val="00DE1D26"/>
    <w:rsid w:val="00DF592B"/>
    <w:rsid w:val="00E004D7"/>
    <w:rsid w:val="00E129FF"/>
    <w:rsid w:val="00E220E5"/>
    <w:rsid w:val="00E70861"/>
    <w:rsid w:val="00EC17A5"/>
    <w:rsid w:val="00ED6F48"/>
    <w:rsid w:val="00EE4E61"/>
    <w:rsid w:val="00F439D7"/>
    <w:rsid w:val="00F534E9"/>
    <w:rsid w:val="00F56239"/>
    <w:rsid w:val="00F75A74"/>
    <w:rsid w:val="00FA4BF6"/>
    <w:rsid w:val="00FA6AF4"/>
    <w:rsid w:val="00FB6254"/>
    <w:rsid w:val="00FF3B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8F2AD"/>
  <w15:docId w15:val="{5FA8C74B-FB8B-417B-8E86-1B4B648A4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5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1E"/>
    <w:pPr>
      <w:ind w:left="720"/>
      <w:contextualSpacing/>
    </w:pPr>
  </w:style>
  <w:style w:type="table" w:styleId="TableGrid">
    <w:name w:val="Table Grid"/>
    <w:basedOn w:val="TableNormal"/>
    <w:uiPriority w:val="59"/>
    <w:rsid w:val="008A3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1EB4"/>
  </w:style>
  <w:style w:type="character" w:styleId="Hyperlink">
    <w:name w:val="Hyperlink"/>
    <w:basedOn w:val="DefaultParagraphFont"/>
    <w:uiPriority w:val="99"/>
    <w:unhideWhenUsed/>
    <w:rsid w:val="00270861"/>
    <w:rPr>
      <w:color w:val="0000FF" w:themeColor="hyperlink"/>
      <w:u w:val="single"/>
    </w:rPr>
  </w:style>
  <w:style w:type="character" w:customStyle="1" w:styleId="UnresolvedMention1">
    <w:name w:val="Unresolved Mention1"/>
    <w:basedOn w:val="DefaultParagraphFont"/>
    <w:uiPriority w:val="99"/>
    <w:semiHidden/>
    <w:unhideWhenUsed/>
    <w:rsid w:val="00270861"/>
    <w:rPr>
      <w:color w:val="605E5C"/>
      <w:shd w:val="clear" w:color="auto" w:fill="E1DFDD"/>
    </w:rPr>
  </w:style>
  <w:style w:type="character" w:customStyle="1" w:styleId="fontstyle21">
    <w:name w:val="fontstyle21"/>
    <w:basedOn w:val="DefaultParagraphFont"/>
    <w:rsid w:val="00DF592B"/>
    <w:rPr>
      <w:rFonts w:ascii="ZapfDingbatsITC" w:hAnsi="ZapfDingbatsITC" w:hint="default"/>
      <w:b w:val="0"/>
      <w:bCs w:val="0"/>
      <w:i w:val="0"/>
      <w:iCs w:val="0"/>
      <w:color w:val="231F20"/>
      <w:sz w:val="22"/>
      <w:szCs w:val="22"/>
    </w:rPr>
  </w:style>
  <w:style w:type="character" w:styleId="CommentReference">
    <w:name w:val="annotation reference"/>
    <w:basedOn w:val="DefaultParagraphFont"/>
    <w:uiPriority w:val="99"/>
    <w:semiHidden/>
    <w:unhideWhenUsed/>
    <w:rsid w:val="006377F0"/>
    <w:rPr>
      <w:sz w:val="16"/>
      <w:szCs w:val="16"/>
    </w:rPr>
  </w:style>
  <w:style w:type="paragraph" w:styleId="CommentText">
    <w:name w:val="annotation text"/>
    <w:basedOn w:val="Normal"/>
    <w:link w:val="CommentTextChar"/>
    <w:uiPriority w:val="99"/>
    <w:semiHidden/>
    <w:unhideWhenUsed/>
    <w:rsid w:val="006377F0"/>
    <w:pPr>
      <w:spacing w:line="240" w:lineRule="auto"/>
    </w:pPr>
    <w:rPr>
      <w:sz w:val="20"/>
      <w:szCs w:val="20"/>
    </w:rPr>
  </w:style>
  <w:style w:type="character" w:customStyle="1" w:styleId="CommentTextChar">
    <w:name w:val="Comment Text Char"/>
    <w:basedOn w:val="DefaultParagraphFont"/>
    <w:link w:val="CommentText"/>
    <w:uiPriority w:val="99"/>
    <w:semiHidden/>
    <w:rsid w:val="006377F0"/>
    <w:rPr>
      <w:sz w:val="20"/>
      <w:szCs w:val="20"/>
    </w:rPr>
  </w:style>
  <w:style w:type="paragraph" w:styleId="CommentSubject">
    <w:name w:val="annotation subject"/>
    <w:basedOn w:val="CommentText"/>
    <w:next w:val="CommentText"/>
    <w:link w:val="CommentSubjectChar"/>
    <w:uiPriority w:val="99"/>
    <w:semiHidden/>
    <w:unhideWhenUsed/>
    <w:rsid w:val="006377F0"/>
    <w:rPr>
      <w:b/>
      <w:bCs/>
    </w:rPr>
  </w:style>
  <w:style w:type="character" w:customStyle="1" w:styleId="CommentSubjectChar">
    <w:name w:val="Comment Subject Char"/>
    <w:basedOn w:val="CommentTextChar"/>
    <w:link w:val="CommentSubject"/>
    <w:uiPriority w:val="99"/>
    <w:semiHidden/>
    <w:rsid w:val="006377F0"/>
    <w:rPr>
      <w:b/>
      <w:bCs/>
      <w:sz w:val="20"/>
      <w:szCs w:val="20"/>
    </w:rPr>
  </w:style>
  <w:style w:type="paragraph" w:styleId="BalloonText">
    <w:name w:val="Balloon Text"/>
    <w:basedOn w:val="Normal"/>
    <w:link w:val="BalloonTextChar"/>
    <w:uiPriority w:val="99"/>
    <w:semiHidden/>
    <w:unhideWhenUsed/>
    <w:rsid w:val="0045206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20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10</Pages>
  <Words>2903</Words>
  <Characters>16550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Marsella Putri</dc:creator>
  <cp:keywords/>
  <dc:description/>
  <cp:lastModifiedBy>Maya Yulianti</cp:lastModifiedBy>
  <cp:revision>32</cp:revision>
  <dcterms:created xsi:type="dcterms:W3CDTF">2023-02-14T05:35:00Z</dcterms:created>
  <dcterms:modified xsi:type="dcterms:W3CDTF">2023-06-06T09:40:00Z</dcterms:modified>
</cp:coreProperties>
</file>